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42DD" w14:textId="77777777" w:rsidR="00EF052C" w:rsidRDefault="00000000">
      <w:pPr>
        <w:pStyle w:val="Title"/>
      </w:pPr>
      <w:bookmarkStart w:id="0" w:name="_2g05pvbct5w0" w:colFirst="0" w:colLast="0"/>
      <w:bookmarkEnd w:id="0"/>
      <w:r>
        <w:rPr>
          <w:noProof/>
        </w:rPr>
        <w:drawing>
          <wp:anchor distT="114300" distB="114300" distL="114300" distR="114300" simplePos="0" relativeHeight="251658240" behindDoc="1" locked="0" layoutInCell="1" hidden="0" allowOverlap="1" wp14:anchorId="5AF892A8" wp14:editId="0D1F2122">
            <wp:simplePos x="0" y="0"/>
            <wp:positionH relativeFrom="page">
              <wp:posOffset>0</wp:posOffset>
            </wp:positionH>
            <wp:positionV relativeFrom="page">
              <wp:posOffset>47625</wp:posOffset>
            </wp:positionV>
            <wp:extent cx="7772400" cy="151471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772400" cy="1514714"/>
                    </a:xfrm>
                    <a:prstGeom prst="rect">
                      <a:avLst/>
                    </a:prstGeom>
                    <a:ln/>
                  </pic:spPr>
                </pic:pic>
              </a:graphicData>
            </a:graphic>
          </wp:anchor>
        </w:drawing>
      </w:r>
      <w:r>
        <w:t>James (Jim) Smith</w:t>
      </w:r>
    </w:p>
    <w:p w14:paraId="47F41D65" w14:textId="77777777" w:rsidR="00EF052C" w:rsidRDefault="00000000">
      <w:pPr>
        <w:pStyle w:val="Subtitle"/>
      </w:pPr>
      <w:bookmarkStart w:id="1" w:name="_o88m7cfvjnyy" w:colFirst="0" w:colLast="0"/>
      <w:bookmarkEnd w:id="1"/>
      <w:r>
        <w:t>Alpharetta GA | 6789937195 |Jimsmith30024@gmail.com |</w:t>
      </w:r>
      <w:hyperlink r:id="rId8">
        <w:r>
          <w:rPr>
            <w:u w:val="single"/>
          </w:rPr>
          <w:t>www.linkedin.com/in/jim-smith-a8602910</w:t>
        </w:r>
      </w:hyperlink>
    </w:p>
    <w:p w14:paraId="7B188CB8" w14:textId="77777777" w:rsidR="00EF052C" w:rsidRDefault="00000000">
      <w:pPr>
        <w:rPr>
          <w:color w:val="FFFFFF"/>
        </w:rPr>
      </w:pPr>
      <w:r>
        <w:rPr>
          <w:color w:val="FFFFFF"/>
        </w:rPr>
        <w:t xml:space="preserve">Project Portfolio </w:t>
      </w:r>
      <w:hyperlink r:id="rId9">
        <w:r>
          <w:rPr>
            <w:color w:val="FFFFFF"/>
            <w:u w:val="single"/>
          </w:rPr>
          <w:t>Senior Project and Engineering Leader Jim Smith.pdf (slideshare.net)</w:t>
        </w:r>
      </w:hyperlink>
      <w:r>
        <w:rPr>
          <w:color w:val="FFFFFF"/>
        </w:rPr>
        <w:t xml:space="preserve">io   </w:t>
      </w:r>
    </w:p>
    <w:p w14:paraId="77DB77A9" w14:textId="18A6199E" w:rsidR="00EF052C" w:rsidRDefault="00EF052C"/>
    <w:p w14:paraId="11B5EA8B" w14:textId="37318D8D" w:rsidR="00EF052C" w:rsidRDefault="00790874">
      <w:pPr>
        <w:rPr>
          <w:sz w:val="10"/>
          <w:szCs w:val="10"/>
        </w:rPr>
      </w:pPr>
      <w:r>
        <w:rPr>
          <w:noProof/>
        </w:rPr>
        <w:drawing>
          <wp:anchor distT="114300" distB="114300" distL="114300" distR="114300" simplePos="0" relativeHeight="251659264" behindDoc="1" locked="0" layoutInCell="1" hidden="0" allowOverlap="1" wp14:anchorId="7E46D09E" wp14:editId="7120D5C2">
            <wp:simplePos x="0" y="0"/>
            <wp:positionH relativeFrom="margin">
              <wp:align>right</wp:align>
            </wp:positionH>
            <wp:positionV relativeFrom="paragraph">
              <wp:posOffset>47625</wp:posOffset>
            </wp:positionV>
            <wp:extent cx="6858000" cy="482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858000" cy="482600"/>
                    </a:xfrm>
                    <a:prstGeom prst="rect">
                      <a:avLst/>
                    </a:prstGeom>
                    <a:ln/>
                  </pic:spPr>
                </pic:pic>
              </a:graphicData>
            </a:graphic>
          </wp:anchor>
        </w:drawing>
      </w:r>
    </w:p>
    <w:p w14:paraId="0AF381CF" w14:textId="77777777" w:rsidR="00EF052C" w:rsidRDefault="00EF052C"/>
    <w:p w14:paraId="15B4A04C" w14:textId="4AD722EA" w:rsidR="00EF052C" w:rsidRPr="00291D9A" w:rsidRDefault="00291D9A">
      <w:pPr>
        <w:rPr>
          <w:b/>
          <w:bCs/>
          <w:sz w:val="24"/>
          <w:szCs w:val="24"/>
        </w:rPr>
      </w:pPr>
      <w:r w:rsidRPr="00291D9A">
        <w:rPr>
          <w:b/>
          <w:bCs/>
          <w:sz w:val="24"/>
          <w:szCs w:val="24"/>
        </w:rPr>
        <w:t xml:space="preserve">Seasoned Senior </w:t>
      </w:r>
      <w:r w:rsidR="00556143">
        <w:rPr>
          <w:b/>
          <w:bCs/>
          <w:sz w:val="24"/>
          <w:szCs w:val="24"/>
        </w:rPr>
        <w:t>Site Leader</w:t>
      </w:r>
      <w:r w:rsidRPr="00291D9A">
        <w:rPr>
          <w:b/>
          <w:bCs/>
          <w:sz w:val="24"/>
          <w:szCs w:val="24"/>
        </w:rPr>
        <w:t xml:space="preserve"> with Expertise in </w:t>
      </w:r>
      <w:r w:rsidR="00064015">
        <w:rPr>
          <w:b/>
          <w:bCs/>
          <w:sz w:val="24"/>
          <w:szCs w:val="24"/>
        </w:rPr>
        <w:t>Project Execution</w:t>
      </w:r>
      <w:r w:rsidRPr="00291D9A">
        <w:rPr>
          <w:b/>
          <w:bCs/>
          <w:sz w:val="24"/>
          <w:szCs w:val="24"/>
        </w:rPr>
        <w:t xml:space="preserve"> and Cross-Functional Team Leadership</w:t>
      </w:r>
    </w:p>
    <w:p w14:paraId="4D764F5D" w14:textId="77777777" w:rsidR="00EF052C" w:rsidRDefault="00EF052C"/>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F052C" w14:paraId="06D90FBA" w14:textId="77777777">
        <w:trPr>
          <w:trHeight w:val="347"/>
        </w:trPr>
        <w:tc>
          <w:tcPr>
            <w:tcW w:w="10800" w:type="dxa"/>
            <w:tcBorders>
              <w:top w:val="nil"/>
              <w:left w:val="nil"/>
              <w:right w:val="nil"/>
            </w:tcBorders>
            <w:shd w:val="clear" w:color="auto" w:fill="auto"/>
            <w:tcMar>
              <w:top w:w="0" w:type="dxa"/>
              <w:left w:w="0" w:type="dxa"/>
              <w:bottom w:w="0" w:type="dxa"/>
              <w:right w:w="0" w:type="dxa"/>
            </w:tcMar>
          </w:tcPr>
          <w:p w14:paraId="4ECF6EC3" w14:textId="77777777" w:rsidR="00EF052C" w:rsidRDefault="00000000">
            <w:pPr>
              <w:pStyle w:val="Heading1"/>
              <w:widowControl w:val="0"/>
            </w:pPr>
            <w:bookmarkStart w:id="2" w:name="_jjxsvj960aox" w:colFirst="0" w:colLast="0"/>
            <w:bookmarkEnd w:id="2"/>
            <w:r>
              <w:t>PROFESSIONAL SUMMARY</w:t>
            </w:r>
          </w:p>
        </w:tc>
      </w:tr>
    </w:tbl>
    <w:p w14:paraId="4F51B536" w14:textId="251A665E" w:rsidR="00EF052C" w:rsidRPr="006C5C0B" w:rsidRDefault="00A44195">
      <w:pPr>
        <w:spacing w:before="240" w:after="240" w:line="240" w:lineRule="auto"/>
        <w:rPr>
          <w:rFonts w:asciiTheme="majorHAnsi" w:hAnsiTheme="majorHAnsi" w:cstheme="majorHAnsi"/>
          <w:bCs/>
          <w:sz w:val="22"/>
          <w:szCs w:val="22"/>
        </w:rPr>
      </w:pPr>
      <w:r w:rsidRPr="006C5C0B">
        <w:rPr>
          <w:rFonts w:asciiTheme="majorHAnsi" w:hAnsiTheme="majorHAnsi" w:cstheme="majorHAnsi"/>
          <w:bCs/>
          <w:sz w:val="22"/>
          <w:szCs w:val="22"/>
        </w:rPr>
        <w:t>Results-driven Warehouse and Distribution Leader with over 15 years of experience in managing global supply chain operations, distribution, warehousing, and logistics. Proven track record in implementing Lean Manufacturing principles, leading cross-functional teams, and optimizing operations to enhance efficiency, safety, and customer satisfaction. Adept at managing multimillion-dollar budgets and driving cost reduction initiatives. Proficient in using WMS, JDE, Barcoding, and Microsoft Office Suite.</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F052C" w14:paraId="35D17B70" w14:textId="77777777">
        <w:tc>
          <w:tcPr>
            <w:tcW w:w="10800" w:type="dxa"/>
            <w:tcBorders>
              <w:top w:val="nil"/>
              <w:left w:val="nil"/>
              <w:right w:val="nil"/>
            </w:tcBorders>
            <w:shd w:val="clear" w:color="auto" w:fill="auto"/>
            <w:tcMar>
              <w:top w:w="0" w:type="dxa"/>
              <w:left w:w="0" w:type="dxa"/>
              <w:bottom w:w="0" w:type="dxa"/>
              <w:right w:w="0" w:type="dxa"/>
            </w:tcMar>
          </w:tcPr>
          <w:p w14:paraId="0CA1CA10" w14:textId="77777777" w:rsidR="00EF052C" w:rsidRDefault="00000000">
            <w:pPr>
              <w:pStyle w:val="Heading1"/>
              <w:widowControl w:val="0"/>
            </w:pPr>
            <w:bookmarkStart w:id="3" w:name="_uvvhmdc9bcmw" w:colFirst="0" w:colLast="0"/>
            <w:bookmarkEnd w:id="3"/>
            <w:r>
              <w:t>AREAS OF EXPERTISE</w:t>
            </w:r>
          </w:p>
        </w:tc>
      </w:tr>
    </w:tbl>
    <w:p w14:paraId="4079574C" w14:textId="77777777" w:rsidR="00EF052C" w:rsidRPr="00790874" w:rsidRDefault="00EF052C">
      <w:pPr>
        <w:rPr>
          <w:sz w:val="16"/>
          <w:szCs w:val="16"/>
        </w:rPr>
      </w:pPr>
    </w:p>
    <w:tbl>
      <w:tblPr>
        <w:tblStyle w:val="a1"/>
        <w:tblW w:w="10800" w:type="dxa"/>
        <w:tblLayout w:type="fixed"/>
        <w:tblLook w:val="0600" w:firstRow="0" w:lastRow="0" w:firstColumn="0" w:lastColumn="0" w:noHBand="1" w:noVBand="1"/>
      </w:tblPr>
      <w:tblGrid>
        <w:gridCol w:w="2700"/>
        <w:gridCol w:w="2700"/>
        <w:gridCol w:w="2700"/>
        <w:gridCol w:w="2700"/>
      </w:tblGrid>
      <w:tr w:rsidR="00EF052C" w14:paraId="1D0FB2C9" w14:textId="77777777">
        <w:trPr>
          <w:trHeight w:val="184"/>
        </w:trPr>
        <w:tc>
          <w:tcPr>
            <w:tcW w:w="2700" w:type="dxa"/>
            <w:shd w:val="clear" w:color="auto" w:fill="auto"/>
            <w:tcMar>
              <w:top w:w="0" w:type="dxa"/>
              <w:left w:w="0" w:type="dxa"/>
              <w:bottom w:w="0" w:type="dxa"/>
              <w:right w:w="0" w:type="dxa"/>
            </w:tcMar>
          </w:tcPr>
          <w:p w14:paraId="0A16CFC3" w14:textId="20BC2E93" w:rsidR="00EF052C" w:rsidRPr="006C5C0B" w:rsidRDefault="00A44195">
            <w:pPr>
              <w:widowControl w:val="0"/>
              <w:numPr>
                <w:ilvl w:val="0"/>
                <w:numId w:val="1"/>
              </w:numPr>
              <w:spacing w:line="240" w:lineRule="auto"/>
            </w:pPr>
            <w:r w:rsidRPr="006C5C0B">
              <w:t xml:space="preserve">Warehouse &amp; Logistics </w:t>
            </w:r>
          </w:p>
        </w:tc>
        <w:tc>
          <w:tcPr>
            <w:tcW w:w="2700" w:type="dxa"/>
            <w:shd w:val="clear" w:color="auto" w:fill="auto"/>
            <w:tcMar>
              <w:top w:w="0" w:type="dxa"/>
              <w:left w:w="0" w:type="dxa"/>
              <w:bottom w:w="0" w:type="dxa"/>
              <w:right w:w="0" w:type="dxa"/>
            </w:tcMar>
          </w:tcPr>
          <w:p w14:paraId="282D1474" w14:textId="5FCDFFDA" w:rsidR="00EF052C" w:rsidRPr="006C5C0B" w:rsidRDefault="00A44195">
            <w:pPr>
              <w:widowControl w:val="0"/>
              <w:numPr>
                <w:ilvl w:val="0"/>
                <w:numId w:val="1"/>
              </w:numPr>
              <w:spacing w:line="240" w:lineRule="auto"/>
            </w:pPr>
            <w:r w:rsidRPr="006C5C0B">
              <w:t>Lean manufacturing</w:t>
            </w:r>
          </w:p>
        </w:tc>
        <w:tc>
          <w:tcPr>
            <w:tcW w:w="2700" w:type="dxa"/>
            <w:shd w:val="clear" w:color="auto" w:fill="auto"/>
            <w:tcMar>
              <w:top w:w="0" w:type="dxa"/>
              <w:left w:w="0" w:type="dxa"/>
              <w:bottom w:w="0" w:type="dxa"/>
              <w:right w:w="0" w:type="dxa"/>
            </w:tcMar>
          </w:tcPr>
          <w:p w14:paraId="64766AD9" w14:textId="6163AB44" w:rsidR="00EF052C" w:rsidRPr="006C5C0B" w:rsidRDefault="00A44195">
            <w:pPr>
              <w:widowControl w:val="0"/>
              <w:numPr>
                <w:ilvl w:val="0"/>
                <w:numId w:val="1"/>
              </w:numPr>
              <w:spacing w:line="240" w:lineRule="auto"/>
            </w:pPr>
            <w:r w:rsidRPr="006C5C0B">
              <w:t>Inventory Management</w:t>
            </w:r>
          </w:p>
        </w:tc>
        <w:tc>
          <w:tcPr>
            <w:tcW w:w="2700" w:type="dxa"/>
            <w:shd w:val="clear" w:color="auto" w:fill="auto"/>
            <w:tcMar>
              <w:top w:w="0" w:type="dxa"/>
              <w:left w:w="0" w:type="dxa"/>
              <w:bottom w:w="0" w:type="dxa"/>
              <w:right w:w="0" w:type="dxa"/>
            </w:tcMar>
          </w:tcPr>
          <w:p w14:paraId="2DEDF654" w14:textId="1536924A" w:rsidR="00EF052C" w:rsidRPr="006C5C0B" w:rsidRDefault="00F40702">
            <w:pPr>
              <w:widowControl w:val="0"/>
              <w:numPr>
                <w:ilvl w:val="0"/>
                <w:numId w:val="1"/>
              </w:numPr>
              <w:spacing w:line="240" w:lineRule="auto"/>
            </w:pPr>
            <w:r w:rsidRPr="006C5C0B">
              <w:t>JIRA &amp; MS Project</w:t>
            </w:r>
          </w:p>
        </w:tc>
      </w:tr>
      <w:tr w:rsidR="00EF052C" w14:paraId="18A90F93" w14:textId="77777777">
        <w:tc>
          <w:tcPr>
            <w:tcW w:w="2700" w:type="dxa"/>
            <w:shd w:val="clear" w:color="auto" w:fill="auto"/>
            <w:tcMar>
              <w:top w:w="0" w:type="dxa"/>
              <w:left w:w="0" w:type="dxa"/>
              <w:bottom w:w="0" w:type="dxa"/>
              <w:right w:w="0" w:type="dxa"/>
            </w:tcMar>
          </w:tcPr>
          <w:p w14:paraId="7E4A7A52" w14:textId="77777777" w:rsidR="00EF052C" w:rsidRPr="006C5C0B" w:rsidRDefault="00000000">
            <w:pPr>
              <w:widowControl w:val="0"/>
              <w:numPr>
                <w:ilvl w:val="0"/>
                <w:numId w:val="1"/>
              </w:numPr>
              <w:spacing w:line="240" w:lineRule="auto"/>
            </w:pPr>
            <w:r w:rsidRPr="006C5C0B">
              <w:t>Budget Management</w:t>
            </w:r>
          </w:p>
        </w:tc>
        <w:tc>
          <w:tcPr>
            <w:tcW w:w="2700" w:type="dxa"/>
            <w:shd w:val="clear" w:color="auto" w:fill="auto"/>
            <w:tcMar>
              <w:top w:w="0" w:type="dxa"/>
              <w:left w:w="0" w:type="dxa"/>
              <w:bottom w:w="0" w:type="dxa"/>
              <w:right w:w="0" w:type="dxa"/>
            </w:tcMar>
          </w:tcPr>
          <w:p w14:paraId="0A438990" w14:textId="77777777" w:rsidR="00EF052C" w:rsidRPr="006C5C0B" w:rsidRDefault="00000000">
            <w:pPr>
              <w:widowControl w:val="0"/>
              <w:numPr>
                <w:ilvl w:val="0"/>
                <w:numId w:val="1"/>
              </w:numPr>
              <w:spacing w:line="240" w:lineRule="auto"/>
            </w:pPr>
            <w:r w:rsidRPr="006C5C0B">
              <w:t>Installation &amp; ramp up</w:t>
            </w:r>
          </w:p>
        </w:tc>
        <w:tc>
          <w:tcPr>
            <w:tcW w:w="2700" w:type="dxa"/>
            <w:shd w:val="clear" w:color="auto" w:fill="auto"/>
            <w:tcMar>
              <w:top w:w="0" w:type="dxa"/>
              <w:left w:w="0" w:type="dxa"/>
              <w:bottom w:w="0" w:type="dxa"/>
              <w:right w:w="0" w:type="dxa"/>
            </w:tcMar>
          </w:tcPr>
          <w:p w14:paraId="5C0110D5" w14:textId="0C4D03E4" w:rsidR="00EF052C" w:rsidRPr="006C5C0B" w:rsidRDefault="00A44195">
            <w:pPr>
              <w:widowControl w:val="0"/>
              <w:numPr>
                <w:ilvl w:val="0"/>
                <w:numId w:val="1"/>
              </w:numPr>
              <w:spacing w:line="240" w:lineRule="auto"/>
            </w:pPr>
            <w:r w:rsidRPr="006C5C0B">
              <w:t>KPI Development</w:t>
            </w:r>
          </w:p>
        </w:tc>
        <w:tc>
          <w:tcPr>
            <w:tcW w:w="2700" w:type="dxa"/>
            <w:shd w:val="clear" w:color="auto" w:fill="auto"/>
            <w:tcMar>
              <w:top w:w="0" w:type="dxa"/>
              <w:left w:w="0" w:type="dxa"/>
              <w:bottom w:w="0" w:type="dxa"/>
              <w:right w:w="0" w:type="dxa"/>
            </w:tcMar>
          </w:tcPr>
          <w:p w14:paraId="2FEFAC13" w14:textId="77777777" w:rsidR="00EF052C" w:rsidRPr="006C5C0B" w:rsidRDefault="00000000">
            <w:pPr>
              <w:widowControl w:val="0"/>
              <w:numPr>
                <w:ilvl w:val="0"/>
                <w:numId w:val="1"/>
              </w:numPr>
              <w:spacing w:line="240" w:lineRule="auto"/>
            </w:pPr>
            <w:r w:rsidRPr="006C5C0B">
              <w:t>OSHA, EPA, FDA Reg</w:t>
            </w:r>
          </w:p>
        </w:tc>
      </w:tr>
      <w:tr w:rsidR="00EF052C" w14:paraId="4D4709D3" w14:textId="77777777">
        <w:tc>
          <w:tcPr>
            <w:tcW w:w="2700" w:type="dxa"/>
            <w:shd w:val="clear" w:color="auto" w:fill="auto"/>
            <w:tcMar>
              <w:top w:w="0" w:type="dxa"/>
              <w:left w:w="0" w:type="dxa"/>
              <w:bottom w:w="0" w:type="dxa"/>
              <w:right w:w="0" w:type="dxa"/>
            </w:tcMar>
          </w:tcPr>
          <w:p w14:paraId="28C7367F" w14:textId="13E4AD5A" w:rsidR="00EF052C" w:rsidRPr="006C5C0B" w:rsidRDefault="00064015">
            <w:pPr>
              <w:widowControl w:val="0"/>
              <w:numPr>
                <w:ilvl w:val="0"/>
                <w:numId w:val="1"/>
              </w:numPr>
              <w:spacing w:line="240" w:lineRule="auto"/>
            </w:pPr>
            <w:r w:rsidRPr="006C5C0B">
              <w:t>Planning and Scheduling</w:t>
            </w:r>
          </w:p>
        </w:tc>
        <w:tc>
          <w:tcPr>
            <w:tcW w:w="2700" w:type="dxa"/>
            <w:shd w:val="clear" w:color="auto" w:fill="auto"/>
            <w:tcMar>
              <w:top w:w="0" w:type="dxa"/>
              <w:left w:w="0" w:type="dxa"/>
              <w:bottom w:w="0" w:type="dxa"/>
              <w:right w:w="0" w:type="dxa"/>
            </w:tcMar>
          </w:tcPr>
          <w:p w14:paraId="7D827389" w14:textId="68BFDF08" w:rsidR="00EF052C" w:rsidRPr="006C5C0B" w:rsidRDefault="00CA3EA5">
            <w:pPr>
              <w:widowControl w:val="0"/>
              <w:numPr>
                <w:ilvl w:val="0"/>
                <w:numId w:val="1"/>
              </w:numPr>
              <w:spacing w:line="240" w:lineRule="auto"/>
            </w:pPr>
            <w:r w:rsidRPr="006C5C0B">
              <w:t>Staff Coordination</w:t>
            </w:r>
          </w:p>
        </w:tc>
        <w:tc>
          <w:tcPr>
            <w:tcW w:w="2700" w:type="dxa"/>
            <w:shd w:val="clear" w:color="auto" w:fill="auto"/>
            <w:tcMar>
              <w:top w:w="0" w:type="dxa"/>
              <w:left w:w="0" w:type="dxa"/>
              <w:bottom w:w="0" w:type="dxa"/>
              <w:right w:w="0" w:type="dxa"/>
            </w:tcMar>
          </w:tcPr>
          <w:p w14:paraId="109740F7" w14:textId="3C0CD90A" w:rsidR="00EF052C" w:rsidRPr="006C5C0B" w:rsidRDefault="00CA3EA5">
            <w:pPr>
              <w:widowControl w:val="0"/>
              <w:numPr>
                <w:ilvl w:val="0"/>
                <w:numId w:val="1"/>
              </w:numPr>
              <w:spacing w:line="240" w:lineRule="auto"/>
            </w:pPr>
            <w:r w:rsidRPr="006C5C0B">
              <w:t>Quality Assurance</w:t>
            </w:r>
          </w:p>
        </w:tc>
        <w:tc>
          <w:tcPr>
            <w:tcW w:w="2700" w:type="dxa"/>
            <w:shd w:val="clear" w:color="auto" w:fill="auto"/>
            <w:tcMar>
              <w:top w:w="0" w:type="dxa"/>
              <w:left w:w="0" w:type="dxa"/>
              <w:bottom w:w="0" w:type="dxa"/>
              <w:right w:w="0" w:type="dxa"/>
            </w:tcMar>
          </w:tcPr>
          <w:p w14:paraId="15A3F051" w14:textId="79786F35" w:rsidR="00EF052C" w:rsidRPr="006C5C0B" w:rsidRDefault="00DE256E">
            <w:pPr>
              <w:widowControl w:val="0"/>
              <w:numPr>
                <w:ilvl w:val="0"/>
                <w:numId w:val="1"/>
              </w:numPr>
              <w:spacing w:line="240" w:lineRule="auto"/>
            </w:pPr>
            <w:r w:rsidRPr="006C5C0B">
              <w:t xml:space="preserve">Multi Project </w:t>
            </w:r>
            <w:r w:rsidR="00291D9A" w:rsidRPr="006C5C0B">
              <w:t>Mgmt.</w:t>
            </w:r>
          </w:p>
        </w:tc>
      </w:tr>
      <w:tr w:rsidR="00EF052C" w14:paraId="70C52E35" w14:textId="77777777">
        <w:tc>
          <w:tcPr>
            <w:tcW w:w="2700" w:type="dxa"/>
            <w:shd w:val="clear" w:color="auto" w:fill="auto"/>
            <w:tcMar>
              <w:top w:w="0" w:type="dxa"/>
              <w:left w:w="0" w:type="dxa"/>
              <w:bottom w:w="0" w:type="dxa"/>
              <w:right w:w="0" w:type="dxa"/>
            </w:tcMar>
          </w:tcPr>
          <w:p w14:paraId="3950B88C" w14:textId="0F9AFBD3" w:rsidR="00EF052C" w:rsidRPr="006C5C0B" w:rsidRDefault="00A44195">
            <w:pPr>
              <w:widowControl w:val="0"/>
              <w:numPr>
                <w:ilvl w:val="0"/>
                <w:numId w:val="1"/>
              </w:numPr>
              <w:spacing w:line="240" w:lineRule="auto"/>
            </w:pPr>
            <w:r w:rsidRPr="006C5C0B">
              <w:t>P&amp;L Budget Oversight</w:t>
            </w:r>
          </w:p>
        </w:tc>
        <w:tc>
          <w:tcPr>
            <w:tcW w:w="2700" w:type="dxa"/>
            <w:shd w:val="clear" w:color="auto" w:fill="auto"/>
            <w:tcMar>
              <w:top w:w="0" w:type="dxa"/>
              <w:left w:w="0" w:type="dxa"/>
              <w:bottom w:w="0" w:type="dxa"/>
              <w:right w:w="0" w:type="dxa"/>
            </w:tcMar>
          </w:tcPr>
          <w:p w14:paraId="68C4A4FB" w14:textId="7B8AFC71" w:rsidR="00EF052C" w:rsidRPr="006C5C0B" w:rsidRDefault="00F40702">
            <w:pPr>
              <w:widowControl w:val="0"/>
              <w:numPr>
                <w:ilvl w:val="0"/>
                <w:numId w:val="1"/>
              </w:numPr>
              <w:spacing w:line="240" w:lineRule="auto"/>
            </w:pPr>
            <w:r w:rsidRPr="006C5C0B">
              <w:t>Project &amp; Product Validation/SOPS</w:t>
            </w:r>
          </w:p>
        </w:tc>
        <w:tc>
          <w:tcPr>
            <w:tcW w:w="2700" w:type="dxa"/>
            <w:shd w:val="clear" w:color="auto" w:fill="auto"/>
            <w:tcMar>
              <w:top w:w="0" w:type="dxa"/>
              <w:left w:w="0" w:type="dxa"/>
              <w:bottom w:w="0" w:type="dxa"/>
              <w:right w:w="0" w:type="dxa"/>
            </w:tcMar>
          </w:tcPr>
          <w:p w14:paraId="5AFA0E05" w14:textId="69BAA9F9" w:rsidR="00EF052C" w:rsidRPr="006C5C0B" w:rsidRDefault="00A44195">
            <w:pPr>
              <w:widowControl w:val="0"/>
              <w:numPr>
                <w:ilvl w:val="0"/>
                <w:numId w:val="1"/>
              </w:numPr>
              <w:spacing w:line="240" w:lineRule="auto"/>
            </w:pPr>
            <w:r w:rsidRPr="006C5C0B">
              <w:t xml:space="preserve">Project </w:t>
            </w:r>
            <w:r w:rsidR="004E6709" w:rsidRPr="006C5C0B">
              <w:t>Management</w:t>
            </w:r>
          </w:p>
        </w:tc>
        <w:tc>
          <w:tcPr>
            <w:tcW w:w="2700" w:type="dxa"/>
            <w:shd w:val="clear" w:color="auto" w:fill="auto"/>
            <w:tcMar>
              <w:top w:w="0" w:type="dxa"/>
              <w:left w:w="0" w:type="dxa"/>
              <w:bottom w:w="0" w:type="dxa"/>
              <w:right w:w="0" w:type="dxa"/>
            </w:tcMar>
          </w:tcPr>
          <w:p w14:paraId="45F8B1AE" w14:textId="0E926691" w:rsidR="00EF052C" w:rsidRPr="006C5C0B" w:rsidRDefault="00A44195">
            <w:pPr>
              <w:widowControl w:val="0"/>
              <w:numPr>
                <w:ilvl w:val="0"/>
                <w:numId w:val="1"/>
              </w:numPr>
              <w:spacing w:line="240" w:lineRule="auto"/>
            </w:pPr>
            <w:r w:rsidRPr="006C5C0B">
              <w:t>Cross functional team development</w:t>
            </w:r>
          </w:p>
        </w:tc>
      </w:tr>
    </w:tbl>
    <w:p w14:paraId="578AAAD4" w14:textId="77777777" w:rsidR="00EF052C" w:rsidRDefault="00EF052C"/>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F052C" w14:paraId="0AFF05D2" w14:textId="77777777">
        <w:trPr>
          <w:trHeight w:val="300"/>
        </w:trPr>
        <w:tc>
          <w:tcPr>
            <w:tcW w:w="10800" w:type="dxa"/>
            <w:tcBorders>
              <w:top w:val="nil"/>
              <w:left w:val="nil"/>
              <w:right w:val="nil"/>
            </w:tcBorders>
            <w:shd w:val="clear" w:color="auto" w:fill="auto"/>
            <w:tcMar>
              <w:top w:w="0" w:type="dxa"/>
              <w:left w:w="0" w:type="dxa"/>
              <w:bottom w:w="0" w:type="dxa"/>
              <w:right w:w="0" w:type="dxa"/>
            </w:tcMar>
          </w:tcPr>
          <w:p w14:paraId="7DC85F5A" w14:textId="77777777" w:rsidR="00EF052C" w:rsidRDefault="00000000">
            <w:pPr>
              <w:pStyle w:val="Heading1"/>
              <w:widowControl w:val="0"/>
            </w:pPr>
            <w:bookmarkStart w:id="4" w:name="_a5jorp70y1mi" w:colFirst="0" w:colLast="0"/>
            <w:bookmarkEnd w:id="4"/>
            <w:r>
              <w:t>CAREER HIGHLIGHTS</w:t>
            </w:r>
          </w:p>
        </w:tc>
      </w:tr>
    </w:tbl>
    <w:p w14:paraId="56A9A745" w14:textId="01E370A3" w:rsidR="00556143" w:rsidRPr="00556143" w:rsidRDefault="00556143" w:rsidP="00556143">
      <w:pPr>
        <w:numPr>
          <w:ilvl w:val="0"/>
          <w:numId w:val="11"/>
        </w:numPr>
        <w:spacing w:before="100" w:beforeAutospacing="1" w:after="100" w:afterAutospacing="1" w:line="240" w:lineRule="auto"/>
        <w:rPr>
          <w:rFonts w:asciiTheme="majorHAnsi" w:eastAsia="Times New Roman" w:hAnsiTheme="majorHAnsi" w:cstheme="majorHAnsi"/>
          <w:b/>
          <w:lang w:val="en-US"/>
        </w:rPr>
      </w:pPr>
      <w:r>
        <w:rPr>
          <w:rFonts w:asciiTheme="majorHAnsi" w:eastAsia="Times New Roman" w:hAnsiTheme="majorHAnsi" w:cstheme="majorHAnsi"/>
          <w:b/>
          <w:lang w:val="en-US"/>
        </w:rPr>
        <w:t>Led and c</w:t>
      </w:r>
      <w:r w:rsidRPr="00556143">
        <w:rPr>
          <w:rFonts w:asciiTheme="majorHAnsi" w:eastAsia="Times New Roman" w:hAnsiTheme="majorHAnsi" w:cstheme="majorHAnsi"/>
          <w:b/>
          <w:lang w:val="en-US"/>
        </w:rPr>
        <w:t>onceptualized a project to implement a 120,000 sq ft. product Sequence Center for raw material and finished goods, for a $300M business.  Performed process mapping</w:t>
      </w:r>
      <w:r>
        <w:rPr>
          <w:rFonts w:asciiTheme="majorHAnsi" w:eastAsia="Times New Roman" w:hAnsiTheme="majorHAnsi" w:cstheme="majorHAnsi"/>
          <w:b/>
          <w:lang w:val="en-US"/>
        </w:rPr>
        <w:t>, created standard SOP’s,</w:t>
      </w:r>
      <w:r w:rsidRPr="00556143">
        <w:rPr>
          <w:rFonts w:asciiTheme="majorHAnsi" w:eastAsia="Times New Roman" w:hAnsiTheme="majorHAnsi" w:cstheme="majorHAnsi"/>
          <w:b/>
          <w:lang w:val="en-US"/>
        </w:rPr>
        <w:t xml:space="preserve"> and job descriptions for the new organization. Savings $800k per year.</w:t>
      </w:r>
    </w:p>
    <w:p w14:paraId="12532544" w14:textId="77777777" w:rsidR="00556143" w:rsidRPr="00556143" w:rsidRDefault="00556143" w:rsidP="00556143">
      <w:pPr>
        <w:numPr>
          <w:ilvl w:val="0"/>
          <w:numId w:val="11"/>
        </w:numPr>
        <w:spacing w:before="100" w:beforeAutospacing="1" w:after="100" w:afterAutospacing="1" w:line="240" w:lineRule="auto"/>
        <w:rPr>
          <w:rFonts w:asciiTheme="majorHAnsi" w:eastAsia="Times New Roman" w:hAnsiTheme="majorHAnsi" w:cstheme="majorHAnsi"/>
          <w:b/>
          <w:lang w:val="en-US"/>
        </w:rPr>
      </w:pPr>
      <w:r w:rsidRPr="00556143">
        <w:rPr>
          <w:rFonts w:asciiTheme="majorHAnsi" w:eastAsia="Times New Roman" w:hAnsiTheme="majorHAnsi" w:cstheme="majorHAnsi"/>
          <w:b/>
          <w:lang w:val="en-US"/>
        </w:rPr>
        <w:t>Reduced shipping backlog by 50% and decreased shipping errors through key metric development and process improvements.</w:t>
      </w:r>
    </w:p>
    <w:p w14:paraId="1AC955DB" w14:textId="77777777" w:rsidR="00556143" w:rsidRPr="00556143" w:rsidRDefault="00556143" w:rsidP="00556143">
      <w:pPr>
        <w:numPr>
          <w:ilvl w:val="0"/>
          <w:numId w:val="11"/>
        </w:numPr>
        <w:spacing w:before="100" w:beforeAutospacing="1" w:after="100" w:afterAutospacing="1" w:line="240" w:lineRule="auto"/>
        <w:rPr>
          <w:rFonts w:asciiTheme="majorHAnsi" w:eastAsia="Times New Roman" w:hAnsiTheme="majorHAnsi" w:cstheme="majorHAnsi"/>
          <w:b/>
          <w:lang w:val="en-US"/>
        </w:rPr>
      </w:pPr>
      <w:r w:rsidRPr="00556143">
        <w:rPr>
          <w:rFonts w:asciiTheme="majorHAnsi" w:eastAsia="Times New Roman" w:hAnsiTheme="majorHAnsi" w:cstheme="majorHAnsi"/>
          <w:b/>
          <w:lang w:val="en-US"/>
        </w:rPr>
        <w:t>Increased production volume and supported business growth from $121M to $175M in three years at Deutz Corporation.</w:t>
      </w:r>
    </w:p>
    <w:p w14:paraId="3204543D" w14:textId="0920FEC4" w:rsidR="00790874" w:rsidRPr="00556143" w:rsidRDefault="00556143" w:rsidP="00556143">
      <w:pPr>
        <w:numPr>
          <w:ilvl w:val="0"/>
          <w:numId w:val="11"/>
        </w:numPr>
        <w:spacing w:before="100" w:beforeAutospacing="1" w:after="100" w:afterAutospacing="1" w:line="240" w:lineRule="auto"/>
        <w:rPr>
          <w:rFonts w:asciiTheme="majorHAnsi" w:eastAsia="Times New Roman" w:hAnsiTheme="majorHAnsi" w:cstheme="majorHAnsi"/>
          <w:b/>
          <w:lang w:val="en-US"/>
        </w:rPr>
      </w:pPr>
      <w:r w:rsidRPr="00556143">
        <w:rPr>
          <w:rFonts w:asciiTheme="majorHAnsi" w:eastAsia="Times New Roman" w:hAnsiTheme="majorHAnsi" w:cstheme="majorHAnsi"/>
          <w:b/>
          <w:lang w:val="en-US"/>
        </w:rPr>
        <w:t xml:space="preserve">Led multiple capital projects, including a $3.8M plant and warehouse relocation project that resulted in significant cost </w:t>
      </w:r>
      <w:proofErr w:type="gramStart"/>
      <w:r w:rsidRPr="00556143">
        <w:rPr>
          <w:rFonts w:asciiTheme="majorHAnsi" w:eastAsia="Times New Roman" w:hAnsiTheme="majorHAnsi" w:cstheme="majorHAnsi"/>
          <w:b/>
          <w:lang w:val="en-US"/>
        </w:rPr>
        <w:t>savings</w:t>
      </w:r>
      <w:r>
        <w:rPr>
          <w:rFonts w:asciiTheme="majorHAnsi" w:eastAsia="Times New Roman" w:hAnsiTheme="majorHAnsi" w:cstheme="majorHAnsi"/>
          <w:b/>
          <w:lang w:val="en-US"/>
        </w:rPr>
        <w:t>,</w:t>
      </w:r>
      <w:proofErr w:type="gramEnd"/>
      <w:r>
        <w:rPr>
          <w:rFonts w:asciiTheme="majorHAnsi" w:eastAsia="Times New Roman" w:hAnsiTheme="majorHAnsi" w:cstheme="majorHAnsi"/>
          <w:b/>
          <w:lang w:val="en-US"/>
        </w:rPr>
        <w:t xml:space="preserve"> of $1M per year.</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F052C" w14:paraId="6814B13E" w14:textId="77777777">
        <w:tc>
          <w:tcPr>
            <w:tcW w:w="10800" w:type="dxa"/>
            <w:tcBorders>
              <w:top w:val="nil"/>
              <w:left w:val="nil"/>
              <w:right w:val="nil"/>
            </w:tcBorders>
            <w:shd w:val="clear" w:color="auto" w:fill="auto"/>
            <w:tcMar>
              <w:top w:w="0" w:type="dxa"/>
              <w:left w:w="0" w:type="dxa"/>
              <w:bottom w:w="0" w:type="dxa"/>
              <w:right w:w="0" w:type="dxa"/>
            </w:tcMar>
          </w:tcPr>
          <w:p w14:paraId="3BEF5821" w14:textId="77777777" w:rsidR="00EF052C" w:rsidRDefault="00000000">
            <w:pPr>
              <w:pStyle w:val="Heading1"/>
              <w:widowControl w:val="0"/>
            </w:pPr>
            <w:bookmarkStart w:id="5" w:name="_4s1lrfrkhmoc" w:colFirst="0" w:colLast="0"/>
            <w:bookmarkEnd w:id="5"/>
            <w:r>
              <w:t>PROFESSIONAL EXPERIENCE</w:t>
            </w:r>
          </w:p>
        </w:tc>
      </w:tr>
    </w:tbl>
    <w:p w14:paraId="5414D483" w14:textId="30BF396F" w:rsidR="00DD0AC9" w:rsidRPr="00DD0AC9" w:rsidRDefault="00DD0AC9" w:rsidP="00C30D15">
      <w:pPr>
        <w:spacing w:before="100" w:beforeAutospacing="1" w:after="100" w:afterAutospacing="1" w:line="240" w:lineRule="auto"/>
        <w:rPr>
          <w:rFonts w:asciiTheme="majorHAnsi" w:eastAsia="Times New Roman" w:hAnsiTheme="majorHAnsi" w:cstheme="majorHAnsi"/>
          <w:lang w:val="en-US"/>
        </w:rPr>
      </w:pPr>
      <w:r w:rsidRPr="00DD0AC9">
        <w:rPr>
          <w:rFonts w:asciiTheme="majorHAnsi" w:eastAsia="Times New Roman" w:hAnsiTheme="majorHAnsi" w:cstheme="majorHAnsi"/>
          <w:b/>
          <w:bCs/>
          <w:lang w:val="en-US"/>
        </w:rPr>
        <w:t>Site Leader</w:t>
      </w:r>
      <w:r w:rsidR="00CA3EA5">
        <w:rPr>
          <w:rFonts w:asciiTheme="majorHAnsi" w:eastAsia="Times New Roman" w:hAnsiTheme="majorHAnsi" w:cstheme="majorHAnsi"/>
          <w:b/>
          <w:bCs/>
          <w:lang w:val="en-US"/>
        </w:rPr>
        <w:t>/Engineering Manager</w:t>
      </w:r>
      <w:r w:rsidR="000019A6">
        <w:rPr>
          <w:rFonts w:asciiTheme="majorHAnsi" w:eastAsia="Times New Roman" w:hAnsiTheme="majorHAnsi" w:cstheme="majorHAnsi"/>
          <w:b/>
          <w:bCs/>
          <w:lang w:val="en-US"/>
        </w:rPr>
        <w:t xml:space="preserve">, </w:t>
      </w:r>
      <w:r w:rsidRPr="00DD0AC9">
        <w:rPr>
          <w:rFonts w:asciiTheme="majorHAnsi" w:eastAsia="Times New Roman" w:hAnsiTheme="majorHAnsi" w:cstheme="majorHAnsi"/>
          <w:b/>
          <w:bCs/>
          <w:lang w:val="en-US"/>
        </w:rPr>
        <w:t>CAIRE Inc., Ball Ground, GA</w:t>
      </w:r>
      <w:r w:rsidR="000019A6">
        <w:rPr>
          <w:rFonts w:asciiTheme="majorHAnsi" w:eastAsia="Times New Roman" w:hAnsiTheme="majorHAnsi" w:cstheme="majorHAnsi"/>
          <w:b/>
          <w:bCs/>
          <w:lang w:val="en-US"/>
        </w:rPr>
        <w:t xml:space="preserve"> | </w:t>
      </w:r>
      <w:r w:rsidRPr="00DD0AC9">
        <w:rPr>
          <w:rFonts w:asciiTheme="majorHAnsi" w:eastAsia="Times New Roman" w:hAnsiTheme="majorHAnsi" w:cstheme="majorHAnsi"/>
          <w:b/>
          <w:bCs/>
          <w:lang w:val="en-US"/>
        </w:rPr>
        <w:t>May 2022 – March 2023</w:t>
      </w:r>
      <w:r w:rsidR="00C30D15">
        <w:rPr>
          <w:rFonts w:asciiTheme="majorHAnsi" w:eastAsia="Times New Roman" w:hAnsiTheme="majorHAnsi" w:cstheme="majorHAnsi"/>
          <w:b/>
          <w:bCs/>
          <w:lang w:val="en-US"/>
        </w:rPr>
        <w:br/>
      </w:r>
      <w:r w:rsidR="00017166">
        <w:rPr>
          <w:rFonts w:asciiTheme="majorHAnsi" w:eastAsia="Times New Roman" w:hAnsiTheme="majorHAnsi" w:cstheme="majorHAnsi"/>
          <w:lang w:val="en-US"/>
        </w:rPr>
        <w:t>Directed</w:t>
      </w:r>
      <w:r w:rsidRPr="00DD0AC9">
        <w:rPr>
          <w:rFonts w:asciiTheme="majorHAnsi" w:eastAsia="Times New Roman" w:hAnsiTheme="majorHAnsi" w:cstheme="majorHAnsi"/>
          <w:lang w:val="en-US"/>
        </w:rPr>
        <w:t xml:space="preserve"> all aspects of operation</w:t>
      </w:r>
      <w:r w:rsidR="00790874">
        <w:rPr>
          <w:rFonts w:asciiTheme="majorHAnsi" w:eastAsia="Times New Roman" w:hAnsiTheme="majorHAnsi" w:cstheme="majorHAnsi"/>
          <w:lang w:val="en-US"/>
        </w:rPr>
        <w:t>s</w:t>
      </w:r>
      <w:r w:rsidRPr="00DD0AC9">
        <w:rPr>
          <w:rFonts w:asciiTheme="majorHAnsi" w:eastAsia="Times New Roman" w:hAnsiTheme="majorHAnsi" w:cstheme="majorHAnsi"/>
          <w:lang w:val="en-US"/>
        </w:rPr>
        <w:t xml:space="preserve">, including </w:t>
      </w:r>
      <w:r w:rsidR="00C30D15">
        <w:rPr>
          <w:rFonts w:asciiTheme="majorHAnsi" w:eastAsia="Times New Roman" w:hAnsiTheme="majorHAnsi" w:cstheme="majorHAnsi"/>
          <w:lang w:val="en-US"/>
        </w:rPr>
        <w:t xml:space="preserve">Developing </w:t>
      </w:r>
      <w:r w:rsidRPr="00DD0AC9">
        <w:rPr>
          <w:rFonts w:asciiTheme="majorHAnsi" w:eastAsia="Times New Roman" w:hAnsiTheme="majorHAnsi" w:cstheme="majorHAnsi"/>
          <w:lang w:val="en-US"/>
        </w:rPr>
        <w:t>Value Stream Teams, Maintenance/Facilities, Engineering, Product Testing, Validation, Safety, Quality, and Shipping &amp; Receiving.</w:t>
      </w:r>
      <w:r w:rsidR="00790874">
        <w:rPr>
          <w:rFonts w:asciiTheme="majorHAnsi" w:eastAsia="Times New Roman" w:hAnsiTheme="majorHAnsi" w:cstheme="majorHAnsi"/>
          <w:lang w:val="en-US"/>
        </w:rPr>
        <w:t xml:space="preserve"> Reason for leaving: Corporate Restructure.</w:t>
      </w:r>
    </w:p>
    <w:p w14:paraId="6AC6E5D0" w14:textId="77777777" w:rsidR="00556143" w:rsidRPr="00556143" w:rsidRDefault="00556143" w:rsidP="00556143">
      <w:pPr>
        <w:numPr>
          <w:ilvl w:val="0"/>
          <w:numId w:val="12"/>
        </w:numPr>
        <w:spacing w:before="100" w:beforeAutospacing="1" w:after="100" w:afterAutospacing="1" w:line="240" w:lineRule="auto"/>
        <w:rPr>
          <w:rFonts w:asciiTheme="majorHAnsi" w:eastAsia="Times New Roman" w:hAnsiTheme="majorHAnsi" w:cstheme="majorHAnsi"/>
          <w:lang w:val="en-US"/>
        </w:rPr>
      </w:pPr>
      <w:r w:rsidRPr="00556143">
        <w:rPr>
          <w:rFonts w:asciiTheme="majorHAnsi" w:eastAsia="Times New Roman" w:hAnsiTheme="majorHAnsi" w:cstheme="majorHAnsi"/>
          <w:lang w:val="en-US"/>
        </w:rPr>
        <w:t>Led operations including maintenance, facilities, shipping, and receiving to enhance manufacturing labor management, KPIs, and quality in an FDA-controlled environment.</w:t>
      </w:r>
    </w:p>
    <w:p w14:paraId="720D9AD3" w14:textId="77777777" w:rsidR="00556143" w:rsidRPr="00556143" w:rsidRDefault="00556143" w:rsidP="00556143">
      <w:pPr>
        <w:numPr>
          <w:ilvl w:val="0"/>
          <w:numId w:val="12"/>
        </w:numPr>
        <w:spacing w:before="100" w:beforeAutospacing="1" w:after="100" w:afterAutospacing="1" w:line="240" w:lineRule="auto"/>
        <w:rPr>
          <w:rFonts w:asciiTheme="majorHAnsi" w:eastAsia="Times New Roman" w:hAnsiTheme="majorHAnsi" w:cstheme="majorHAnsi"/>
          <w:b/>
          <w:bCs/>
          <w:lang w:val="en-US"/>
        </w:rPr>
      </w:pPr>
      <w:r w:rsidRPr="00556143">
        <w:rPr>
          <w:rFonts w:asciiTheme="majorHAnsi" w:eastAsia="Times New Roman" w:hAnsiTheme="majorHAnsi" w:cstheme="majorHAnsi"/>
          <w:lang w:val="en-US"/>
        </w:rPr>
        <w:t>Achieved a 50% reduction in shipping backlog and significantly decreased shipping errors through process improvements and root cause analysis.</w:t>
      </w:r>
    </w:p>
    <w:p w14:paraId="1B4B6A0D" w14:textId="77777777" w:rsidR="00015342" w:rsidRPr="00015342" w:rsidRDefault="00556143" w:rsidP="000178C4">
      <w:pPr>
        <w:pStyle w:val="ListParagraph"/>
        <w:numPr>
          <w:ilvl w:val="0"/>
          <w:numId w:val="12"/>
        </w:numPr>
        <w:spacing w:before="100" w:beforeAutospacing="1" w:after="100" w:afterAutospacing="1"/>
        <w:rPr>
          <w:rFonts w:asciiTheme="majorHAnsi" w:eastAsia="Times New Roman" w:hAnsiTheme="majorHAnsi" w:cstheme="majorHAnsi"/>
          <w:b/>
          <w:bCs/>
        </w:rPr>
      </w:pPr>
      <w:r w:rsidRPr="00556143">
        <w:rPr>
          <w:rFonts w:asciiTheme="majorHAnsi" w:eastAsia="Times New Roman" w:hAnsiTheme="majorHAnsi" w:cstheme="majorHAnsi"/>
          <w:kern w:val="0"/>
          <w:sz w:val="20"/>
          <w:szCs w:val="20"/>
        </w:rPr>
        <w:t xml:space="preserve">Led a cross functional team to work with ERP Systems to analyze RF bar code system and create steps needed to upgrade the system to reduce keying errors and tie into </w:t>
      </w:r>
      <w:proofErr w:type="spellStart"/>
      <w:r w:rsidRPr="00556143">
        <w:rPr>
          <w:rFonts w:asciiTheme="majorHAnsi" w:eastAsia="Times New Roman" w:hAnsiTheme="majorHAnsi" w:cstheme="majorHAnsi"/>
          <w:kern w:val="0"/>
          <w:sz w:val="20"/>
          <w:szCs w:val="20"/>
        </w:rPr>
        <w:t>Mastercontrol</w:t>
      </w:r>
      <w:proofErr w:type="spellEnd"/>
      <w:r w:rsidRPr="00556143">
        <w:rPr>
          <w:rFonts w:asciiTheme="majorHAnsi" w:eastAsia="Times New Roman" w:hAnsiTheme="majorHAnsi" w:cstheme="majorHAnsi"/>
          <w:kern w:val="0"/>
          <w:sz w:val="20"/>
          <w:szCs w:val="20"/>
        </w:rPr>
        <w:t xml:space="preserve"> data.</w:t>
      </w:r>
    </w:p>
    <w:p w14:paraId="63AC41BF" w14:textId="77777777" w:rsidR="00015342" w:rsidRDefault="00015342" w:rsidP="00015342">
      <w:pPr>
        <w:spacing w:before="100" w:beforeAutospacing="1" w:after="100" w:afterAutospacing="1"/>
        <w:rPr>
          <w:rFonts w:asciiTheme="majorHAnsi" w:eastAsia="Times New Roman" w:hAnsiTheme="majorHAnsi" w:cstheme="majorHAnsi"/>
        </w:rPr>
      </w:pPr>
    </w:p>
    <w:p w14:paraId="27362BD0" w14:textId="7C690330" w:rsidR="00C30D15" w:rsidRPr="00015342" w:rsidRDefault="00C30D15" w:rsidP="00015342">
      <w:pPr>
        <w:spacing w:before="100" w:beforeAutospacing="1" w:after="100" w:afterAutospacing="1"/>
        <w:rPr>
          <w:rFonts w:asciiTheme="majorHAnsi" w:eastAsia="Times New Roman" w:hAnsiTheme="majorHAnsi" w:cstheme="majorHAnsi"/>
          <w:b/>
          <w:bCs/>
        </w:rPr>
      </w:pPr>
      <w:r w:rsidRPr="00015342">
        <w:rPr>
          <w:rFonts w:asciiTheme="majorHAnsi" w:eastAsia="Times New Roman" w:hAnsiTheme="majorHAnsi" w:cstheme="majorHAnsi"/>
        </w:rPr>
        <w:br/>
      </w:r>
    </w:p>
    <w:p w14:paraId="07517FCD" w14:textId="77777777" w:rsidR="00C30D15" w:rsidRDefault="00DD0AC9" w:rsidP="00C30D15">
      <w:pPr>
        <w:spacing w:line="240" w:lineRule="auto"/>
        <w:contextualSpacing/>
        <w:rPr>
          <w:rFonts w:asciiTheme="majorHAnsi" w:eastAsia="Times New Roman" w:hAnsiTheme="majorHAnsi" w:cstheme="majorHAnsi"/>
          <w:b/>
          <w:bCs/>
          <w:lang w:val="en-US"/>
        </w:rPr>
      </w:pPr>
      <w:r w:rsidRPr="00DD0AC9">
        <w:rPr>
          <w:rFonts w:asciiTheme="majorHAnsi" w:eastAsia="Times New Roman" w:hAnsiTheme="majorHAnsi" w:cstheme="majorHAnsi"/>
          <w:b/>
          <w:bCs/>
          <w:lang w:val="en-US"/>
        </w:rPr>
        <w:lastRenderedPageBreak/>
        <w:t>Facilities Maintenance and Manufacturing Engineering Manager</w:t>
      </w:r>
      <w:r w:rsidR="000019A6">
        <w:rPr>
          <w:rFonts w:asciiTheme="majorHAnsi" w:eastAsia="Times New Roman" w:hAnsiTheme="majorHAnsi" w:cstheme="majorHAnsi"/>
          <w:b/>
          <w:bCs/>
          <w:lang w:val="en-US"/>
        </w:rPr>
        <w:t xml:space="preserve">, </w:t>
      </w:r>
      <w:r w:rsidRPr="00DD0AC9">
        <w:rPr>
          <w:rFonts w:asciiTheme="majorHAnsi" w:eastAsia="Times New Roman" w:hAnsiTheme="majorHAnsi" w:cstheme="majorHAnsi"/>
          <w:b/>
          <w:bCs/>
          <w:lang w:val="en-US"/>
        </w:rPr>
        <w:t>Hussmann Refrigeration Corp, Suwanee, GA</w:t>
      </w:r>
      <w:r w:rsidR="000019A6">
        <w:rPr>
          <w:rFonts w:asciiTheme="majorHAnsi" w:eastAsia="Times New Roman" w:hAnsiTheme="majorHAnsi" w:cstheme="majorHAnsi"/>
          <w:b/>
          <w:bCs/>
          <w:lang w:val="en-US"/>
        </w:rPr>
        <w:t xml:space="preserve"> | </w:t>
      </w:r>
      <w:r w:rsidRPr="00DD0AC9">
        <w:rPr>
          <w:rFonts w:asciiTheme="majorHAnsi" w:eastAsia="Times New Roman" w:hAnsiTheme="majorHAnsi" w:cstheme="majorHAnsi"/>
          <w:b/>
          <w:bCs/>
          <w:lang w:val="en-US"/>
        </w:rPr>
        <w:t>2021 – 2022</w:t>
      </w:r>
    </w:p>
    <w:p w14:paraId="658B59B3" w14:textId="5A953F42" w:rsidR="00C30D15" w:rsidRPr="00DD0AC9" w:rsidRDefault="00C30D15" w:rsidP="00F73B77">
      <w:pPr>
        <w:spacing w:line="240" w:lineRule="auto"/>
        <w:ind w:left="360"/>
        <w:contextualSpacing/>
        <w:rPr>
          <w:rFonts w:asciiTheme="majorHAnsi" w:eastAsia="Times New Roman" w:hAnsiTheme="majorHAnsi" w:cstheme="majorHAnsi"/>
          <w:lang w:val="en-US"/>
        </w:rPr>
      </w:pPr>
      <w:r w:rsidRPr="00C30D15">
        <w:rPr>
          <w:rFonts w:asciiTheme="majorHAnsi" w:eastAsia="Times New Roman" w:hAnsiTheme="majorHAnsi" w:cstheme="majorHAnsi"/>
          <w:lang w:val="en-US"/>
        </w:rPr>
        <w:t xml:space="preserve">Led the activities of all maintenance, manufacturing engineering, </w:t>
      </w:r>
      <w:r w:rsidR="004D7243">
        <w:rPr>
          <w:rFonts w:asciiTheme="majorHAnsi" w:eastAsia="Times New Roman" w:hAnsiTheme="majorHAnsi" w:cstheme="majorHAnsi"/>
          <w:lang w:val="en-US"/>
        </w:rPr>
        <w:t xml:space="preserve">executed </w:t>
      </w:r>
      <w:r w:rsidRPr="00C30D15">
        <w:rPr>
          <w:rFonts w:asciiTheme="majorHAnsi" w:eastAsia="Times New Roman" w:hAnsiTheme="majorHAnsi" w:cstheme="majorHAnsi"/>
          <w:lang w:val="en-US"/>
        </w:rPr>
        <w:t>capital projects and new product development for the site.</w:t>
      </w:r>
      <w:r w:rsidR="00F73B77">
        <w:rPr>
          <w:rFonts w:asciiTheme="majorHAnsi" w:eastAsia="Times New Roman" w:hAnsiTheme="majorHAnsi" w:cstheme="majorHAnsi"/>
          <w:lang w:val="en-US"/>
        </w:rPr>
        <w:t xml:space="preserve"> Reason for leaving: Promoted to Director.  I had accepted the job and continued to look for another leadership position.</w:t>
      </w:r>
    </w:p>
    <w:p w14:paraId="3FF090FC" w14:textId="54D792CA" w:rsidR="00C30D15" w:rsidRPr="00C30D15" w:rsidRDefault="00633B17" w:rsidP="00C30D15">
      <w:pPr>
        <w:numPr>
          <w:ilvl w:val="0"/>
          <w:numId w:val="13"/>
        </w:numPr>
        <w:spacing w:before="100" w:beforeAutospacing="1" w:after="100" w:afterAutospacing="1" w:line="240" w:lineRule="auto"/>
        <w:rPr>
          <w:rFonts w:asciiTheme="majorHAnsi" w:eastAsia="Times New Roman" w:hAnsiTheme="majorHAnsi" w:cstheme="majorHAnsi"/>
          <w:bCs/>
          <w:lang w:val="en-US"/>
        </w:rPr>
      </w:pPr>
      <w:r>
        <w:rPr>
          <w:rFonts w:asciiTheme="majorHAnsi" w:eastAsia="Times New Roman" w:hAnsiTheme="majorHAnsi" w:cstheme="majorHAnsi"/>
          <w:bCs/>
          <w:lang w:val="en-US"/>
        </w:rPr>
        <w:t>Drafted</w:t>
      </w:r>
      <w:r w:rsidR="00C30D15" w:rsidRPr="00C30D15">
        <w:rPr>
          <w:rFonts w:asciiTheme="majorHAnsi" w:eastAsia="Times New Roman" w:hAnsiTheme="majorHAnsi" w:cstheme="majorHAnsi"/>
          <w:bCs/>
          <w:lang w:val="en-US"/>
        </w:rPr>
        <w:t xml:space="preserve"> the initial project plan for implementing CO2 products into the plant, including electrical and mechanical layouts,</w:t>
      </w:r>
      <w:r w:rsidR="00A44195">
        <w:rPr>
          <w:rFonts w:asciiTheme="majorHAnsi" w:eastAsia="Times New Roman" w:hAnsiTheme="majorHAnsi" w:cstheme="majorHAnsi"/>
          <w:bCs/>
          <w:lang w:val="en-US"/>
        </w:rPr>
        <w:t xml:space="preserve"> warehouse layout,</w:t>
      </w:r>
      <w:r w:rsidR="00C30D15" w:rsidRPr="00C30D15">
        <w:rPr>
          <w:rFonts w:asciiTheme="majorHAnsi" w:eastAsia="Times New Roman" w:hAnsiTheme="majorHAnsi" w:cstheme="majorHAnsi"/>
          <w:bCs/>
          <w:lang w:val="en-US"/>
        </w:rPr>
        <w:t xml:space="preserve"> cost, labor, </w:t>
      </w:r>
      <w:r>
        <w:rPr>
          <w:rFonts w:asciiTheme="majorHAnsi" w:eastAsia="Times New Roman" w:hAnsiTheme="majorHAnsi" w:cstheme="majorHAnsi"/>
          <w:bCs/>
          <w:lang w:val="en-US"/>
        </w:rPr>
        <w:t xml:space="preserve">ROI, </w:t>
      </w:r>
      <w:r w:rsidR="00C30D15" w:rsidRPr="00C30D15">
        <w:rPr>
          <w:rFonts w:asciiTheme="majorHAnsi" w:eastAsia="Times New Roman" w:hAnsiTheme="majorHAnsi" w:cstheme="majorHAnsi"/>
          <w:bCs/>
          <w:lang w:val="en-US"/>
        </w:rPr>
        <w:t>and draft Capital Proposal.</w:t>
      </w:r>
    </w:p>
    <w:p w14:paraId="0AF6FA5A" w14:textId="1643BE32" w:rsidR="00C30D15" w:rsidRPr="00C30D15" w:rsidRDefault="00C30D15" w:rsidP="00C30D15">
      <w:pPr>
        <w:numPr>
          <w:ilvl w:val="0"/>
          <w:numId w:val="13"/>
        </w:numPr>
        <w:spacing w:before="100" w:beforeAutospacing="1" w:after="100" w:afterAutospacing="1" w:line="240" w:lineRule="auto"/>
        <w:rPr>
          <w:rFonts w:asciiTheme="majorHAnsi" w:eastAsia="Times New Roman" w:hAnsiTheme="majorHAnsi" w:cstheme="majorHAnsi"/>
          <w:bCs/>
          <w:lang w:val="en-US"/>
        </w:rPr>
      </w:pPr>
      <w:r w:rsidRPr="00C30D15">
        <w:rPr>
          <w:rFonts w:asciiTheme="majorHAnsi" w:eastAsia="Times New Roman" w:hAnsiTheme="majorHAnsi" w:cstheme="majorHAnsi"/>
          <w:bCs/>
          <w:lang w:val="en-US"/>
        </w:rPr>
        <w:t>Submitted all capital project plans and proposals to fulfill the 2021 Capital plan within the first month of employment, implemented 9 of 12 projects as the project manager</w:t>
      </w:r>
      <w:r w:rsidR="00633B17">
        <w:rPr>
          <w:rFonts w:asciiTheme="majorHAnsi" w:eastAsia="Times New Roman" w:hAnsiTheme="majorHAnsi" w:cstheme="majorHAnsi"/>
          <w:bCs/>
          <w:lang w:val="en-US"/>
        </w:rPr>
        <w:t>, submitted projects for the 2022 plan.</w:t>
      </w:r>
    </w:p>
    <w:p w14:paraId="17A705CC" w14:textId="204C9E15" w:rsidR="00C30D15" w:rsidRPr="00DD0AC9" w:rsidRDefault="00DD0AC9" w:rsidP="00DD0AC9">
      <w:pPr>
        <w:spacing w:before="100" w:beforeAutospacing="1" w:after="100" w:afterAutospacing="1" w:line="240" w:lineRule="auto"/>
        <w:contextualSpacing/>
        <w:rPr>
          <w:rFonts w:asciiTheme="majorHAnsi" w:eastAsia="Times New Roman" w:hAnsiTheme="majorHAnsi" w:cstheme="majorHAnsi"/>
          <w:lang w:val="en-US"/>
        </w:rPr>
      </w:pPr>
      <w:r w:rsidRPr="00DD0AC9">
        <w:rPr>
          <w:rFonts w:asciiTheme="majorHAnsi" w:eastAsia="Times New Roman" w:hAnsiTheme="majorHAnsi" w:cstheme="majorHAnsi"/>
          <w:b/>
          <w:bCs/>
          <w:lang w:val="en-US"/>
        </w:rPr>
        <w:t>Director of Production Operations</w:t>
      </w:r>
      <w:r w:rsidR="000019A6">
        <w:rPr>
          <w:rFonts w:asciiTheme="majorHAnsi" w:eastAsia="Times New Roman" w:hAnsiTheme="majorHAnsi" w:cstheme="majorHAnsi"/>
          <w:b/>
          <w:bCs/>
          <w:lang w:val="en-US"/>
        </w:rPr>
        <w:t xml:space="preserve">, </w:t>
      </w:r>
      <w:r w:rsidRPr="00DD0AC9">
        <w:rPr>
          <w:rFonts w:asciiTheme="majorHAnsi" w:eastAsia="Times New Roman" w:hAnsiTheme="majorHAnsi" w:cstheme="majorHAnsi"/>
          <w:b/>
          <w:bCs/>
          <w:lang w:val="en-US"/>
        </w:rPr>
        <w:t>Deutz Corporation, Pendergrass, GA</w:t>
      </w:r>
      <w:r w:rsidR="000019A6">
        <w:rPr>
          <w:rFonts w:asciiTheme="majorHAnsi" w:eastAsia="Times New Roman" w:hAnsiTheme="majorHAnsi" w:cstheme="majorHAnsi"/>
          <w:b/>
          <w:bCs/>
          <w:lang w:val="en-US"/>
        </w:rPr>
        <w:t xml:space="preserve"> |</w:t>
      </w:r>
      <w:r w:rsidRPr="00DD0AC9">
        <w:rPr>
          <w:rFonts w:asciiTheme="majorHAnsi" w:eastAsia="Times New Roman" w:hAnsiTheme="majorHAnsi" w:cstheme="majorHAnsi"/>
          <w:b/>
          <w:bCs/>
          <w:lang w:val="en-US"/>
        </w:rPr>
        <w:t>2016 – 2021</w:t>
      </w:r>
    </w:p>
    <w:p w14:paraId="4F2E723C" w14:textId="79EBD58E" w:rsidR="00DD0AC9" w:rsidRPr="00DD0AC9" w:rsidRDefault="00017166" w:rsidP="00C30D15">
      <w:pPr>
        <w:spacing w:before="100" w:beforeAutospacing="1" w:after="100" w:afterAutospacing="1" w:line="240" w:lineRule="auto"/>
        <w:ind w:left="360"/>
        <w:rPr>
          <w:rFonts w:asciiTheme="majorHAnsi" w:eastAsia="Times New Roman" w:hAnsiTheme="majorHAnsi" w:cstheme="majorHAnsi"/>
          <w:lang w:val="en-US"/>
        </w:rPr>
      </w:pPr>
      <w:r>
        <w:rPr>
          <w:rFonts w:asciiTheme="majorHAnsi" w:eastAsia="Times New Roman" w:hAnsiTheme="majorHAnsi" w:cstheme="majorHAnsi"/>
          <w:lang w:val="en-US"/>
        </w:rPr>
        <w:t>Directed 3</w:t>
      </w:r>
      <w:r w:rsidR="00DD0AC9" w:rsidRPr="00DD0AC9">
        <w:rPr>
          <w:rFonts w:asciiTheme="majorHAnsi" w:eastAsia="Times New Roman" w:hAnsiTheme="majorHAnsi" w:cstheme="majorHAnsi"/>
          <w:lang w:val="en-US"/>
        </w:rPr>
        <w:t xml:space="preserve"> cross-functional teams</w:t>
      </w:r>
      <w:r w:rsidR="00633B17">
        <w:rPr>
          <w:rFonts w:asciiTheme="majorHAnsi" w:eastAsia="Times New Roman" w:hAnsiTheme="majorHAnsi" w:cstheme="majorHAnsi"/>
          <w:lang w:val="en-US"/>
        </w:rPr>
        <w:t>, established KPI’s</w:t>
      </w:r>
      <w:r w:rsidR="00DD0AC9" w:rsidRPr="00DD0AC9">
        <w:rPr>
          <w:rFonts w:asciiTheme="majorHAnsi" w:eastAsia="Times New Roman" w:hAnsiTheme="majorHAnsi" w:cstheme="majorHAnsi"/>
          <w:lang w:val="en-US"/>
        </w:rPr>
        <w:t xml:space="preserve"> in </w:t>
      </w:r>
      <w:r w:rsidR="00633B17">
        <w:rPr>
          <w:rFonts w:asciiTheme="majorHAnsi" w:eastAsia="Times New Roman" w:hAnsiTheme="majorHAnsi" w:cstheme="majorHAnsi"/>
          <w:lang w:val="en-US"/>
        </w:rPr>
        <w:t xml:space="preserve">a global </w:t>
      </w:r>
      <w:r w:rsidR="00DD0AC9" w:rsidRPr="00DD0AC9">
        <w:rPr>
          <w:rFonts w:asciiTheme="majorHAnsi" w:eastAsia="Times New Roman" w:hAnsiTheme="majorHAnsi" w:cstheme="majorHAnsi"/>
          <w:lang w:val="en-US"/>
        </w:rPr>
        <w:t>manufacturing operation, increasing production volume by 240% over three years</w:t>
      </w:r>
      <w:r w:rsidR="00C30D15">
        <w:rPr>
          <w:rFonts w:asciiTheme="majorHAnsi" w:eastAsia="Times New Roman" w:hAnsiTheme="majorHAnsi" w:cstheme="majorHAnsi"/>
          <w:lang w:val="en-US"/>
        </w:rPr>
        <w:t xml:space="preserve"> for one product</w:t>
      </w:r>
      <w:r w:rsidR="00DD0AC9" w:rsidRPr="00DD0AC9">
        <w:rPr>
          <w:rFonts w:asciiTheme="majorHAnsi" w:eastAsia="Times New Roman" w:hAnsiTheme="majorHAnsi" w:cstheme="majorHAnsi"/>
          <w:lang w:val="en-US"/>
        </w:rPr>
        <w:t xml:space="preserve"> and exceeding sales targets.</w:t>
      </w:r>
      <w:r w:rsidR="00F73B77">
        <w:rPr>
          <w:rFonts w:asciiTheme="majorHAnsi" w:eastAsia="Times New Roman" w:hAnsiTheme="majorHAnsi" w:cstheme="majorHAnsi"/>
          <w:lang w:val="en-US"/>
        </w:rPr>
        <w:t xml:space="preserve"> Reason for leaving: Restructure after COVID.</w:t>
      </w:r>
    </w:p>
    <w:p w14:paraId="3B9CA1AC" w14:textId="7C42F133" w:rsidR="00A44195" w:rsidRPr="006C5C0B" w:rsidRDefault="00015342" w:rsidP="00015342">
      <w:pPr>
        <w:pStyle w:val="ListParagraph"/>
        <w:numPr>
          <w:ilvl w:val="0"/>
          <w:numId w:val="18"/>
        </w:numPr>
        <w:spacing w:before="100" w:beforeAutospacing="1" w:after="100" w:afterAutospacing="1"/>
        <w:rPr>
          <w:rFonts w:asciiTheme="majorHAnsi" w:eastAsia="Times New Roman" w:hAnsiTheme="majorHAnsi" w:cstheme="majorHAnsi"/>
          <w:bCs/>
          <w:sz w:val="20"/>
          <w:szCs w:val="20"/>
        </w:rPr>
      </w:pPr>
      <w:bookmarkStart w:id="6" w:name="_Hlk169515209"/>
      <w:r w:rsidRPr="006C5C0B">
        <w:rPr>
          <w:rFonts w:asciiTheme="majorHAnsi" w:eastAsia="Times New Roman" w:hAnsiTheme="majorHAnsi" w:cstheme="majorHAnsi"/>
          <w:bCs/>
          <w:sz w:val="20"/>
          <w:szCs w:val="20"/>
        </w:rPr>
        <w:t xml:space="preserve">Led a cross functional team to </w:t>
      </w:r>
      <w:r w:rsidR="006C5C0B" w:rsidRPr="006C5C0B">
        <w:rPr>
          <w:rFonts w:asciiTheme="majorHAnsi" w:eastAsia="Times New Roman" w:hAnsiTheme="majorHAnsi" w:cstheme="majorHAnsi"/>
          <w:bCs/>
          <w:sz w:val="20"/>
          <w:szCs w:val="20"/>
        </w:rPr>
        <w:t>conceptualize</w:t>
      </w:r>
      <w:r w:rsidR="00A44195" w:rsidRPr="006C5C0B">
        <w:rPr>
          <w:rFonts w:asciiTheme="majorHAnsi" w:eastAsia="Times New Roman" w:hAnsiTheme="majorHAnsi" w:cstheme="majorHAnsi"/>
          <w:bCs/>
          <w:sz w:val="20"/>
          <w:szCs w:val="20"/>
        </w:rPr>
        <w:t xml:space="preserve"> a project to implement a 120,000 sq ft. product Sequence Center for raw material and finished goods, for a $300M business.  Performed process mapping</w:t>
      </w:r>
      <w:r w:rsidRPr="006C5C0B">
        <w:rPr>
          <w:rFonts w:asciiTheme="majorHAnsi" w:eastAsia="Times New Roman" w:hAnsiTheme="majorHAnsi" w:cstheme="majorHAnsi"/>
          <w:bCs/>
          <w:sz w:val="20"/>
          <w:szCs w:val="20"/>
        </w:rPr>
        <w:t>, standard</w:t>
      </w:r>
      <w:r w:rsidR="006C5C0B">
        <w:rPr>
          <w:rFonts w:asciiTheme="majorHAnsi" w:eastAsia="Times New Roman" w:hAnsiTheme="majorHAnsi" w:cstheme="majorHAnsi"/>
          <w:bCs/>
          <w:sz w:val="20"/>
          <w:szCs w:val="20"/>
        </w:rPr>
        <w:t>ized</w:t>
      </w:r>
      <w:r w:rsidRPr="006C5C0B">
        <w:rPr>
          <w:rFonts w:asciiTheme="majorHAnsi" w:eastAsia="Times New Roman" w:hAnsiTheme="majorHAnsi" w:cstheme="majorHAnsi"/>
          <w:bCs/>
          <w:sz w:val="20"/>
          <w:szCs w:val="20"/>
        </w:rPr>
        <w:t xml:space="preserve"> SOP’s</w:t>
      </w:r>
      <w:r w:rsidR="00A44195" w:rsidRPr="006C5C0B">
        <w:rPr>
          <w:rFonts w:asciiTheme="majorHAnsi" w:eastAsia="Times New Roman" w:hAnsiTheme="majorHAnsi" w:cstheme="majorHAnsi"/>
          <w:bCs/>
          <w:sz w:val="20"/>
          <w:szCs w:val="20"/>
        </w:rPr>
        <w:t xml:space="preserve"> and job descriptions for the new organization. Savings $800k per year.</w:t>
      </w:r>
    </w:p>
    <w:bookmarkEnd w:id="6"/>
    <w:p w14:paraId="3C76D208" w14:textId="77777777" w:rsidR="00015342" w:rsidRPr="006C5C0B" w:rsidRDefault="00015342" w:rsidP="00015342">
      <w:pPr>
        <w:pStyle w:val="ListParagraph"/>
        <w:numPr>
          <w:ilvl w:val="0"/>
          <w:numId w:val="18"/>
        </w:numPr>
        <w:spacing w:before="100" w:beforeAutospacing="1" w:after="100" w:afterAutospacing="1"/>
        <w:rPr>
          <w:rFonts w:asciiTheme="majorHAnsi" w:eastAsia="Times New Roman" w:hAnsiTheme="majorHAnsi" w:cstheme="majorHAnsi"/>
          <w:bCs/>
          <w:sz w:val="20"/>
          <w:szCs w:val="20"/>
        </w:rPr>
      </w:pPr>
      <w:r w:rsidRPr="006C5C0B">
        <w:rPr>
          <w:rFonts w:asciiTheme="majorHAnsi" w:eastAsia="Times New Roman" w:hAnsiTheme="majorHAnsi" w:cstheme="majorHAnsi"/>
          <w:bCs/>
          <w:sz w:val="20"/>
          <w:szCs w:val="20"/>
        </w:rPr>
        <w:t>Increased production volume from $121M to $175M in three years.  $16M to $29M in one department.</w:t>
      </w:r>
    </w:p>
    <w:p w14:paraId="35645E50" w14:textId="77777777" w:rsidR="00015342" w:rsidRPr="006C5C0B" w:rsidRDefault="00015342" w:rsidP="00015342">
      <w:pPr>
        <w:pStyle w:val="ListParagraph"/>
        <w:numPr>
          <w:ilvl w:val="0"/>
          <w:numId w:val="18"/>
        </w:numPr>
        <w:spacing w:before="100" w:beforeAutospacing="1" w:after="100" w:afterAutospacing="1"/>
        <w:rPr>
          <w:rFonts w:asciiTheme="majorHAnsi" w:eastAsia="Times New Roman" w:hAnsiTheme="majorHAnsi" w:cstheme="majorHAnsi"/>
          <w:bCs/>
          <w:sz w:val="20"/>
          <w:szCs w:val="20"/>
        </w:rPr>
      </w:pPr>
      <w:r w:rsidRPr="006C5C0B">
        <w:rPr>
          <w:rFonts w:asciiTheme="majorHAnsi" w:eastAsia="Times New Roman" w:hAnsiTheme="majorHAnsi" w:cstheme="majorHAnsi"/>
          <w:bCs/>
          <w:sz w:val="20"/>
          <w:szCs w:val="20"/>
        </w:rPr>
        <w:t xml:space="preserve">Monitored weekly sales </w:t>
      </w:r>
      <w:proofErr w:type="gramStart"/>
      <w:r w:rsidRPr="006C5C0B">
        <w:rPr>
          <w:rFonts w:asciiTheme="majorHAnsi" w:eastAsia="Times New Roman" w:hAnsiTheme="majorHAnsi" w:cstheme="majorHAnsi"/>
          <w:bCs/>
          <w:sz w:val="20"/>
          <w:szCs w:val="20"/>
        </w:rPr>
        <w:t>in order to</w:t>
      </w:r>
      <w:proofErr w:type="gramEnd"/>
      <w:r w:rsidRPr="006C5C0B">
        <w:rPr>
          <w:rFonts w:asciiTheme="majorHAnsi" w:eastAsia="Times New Roman" w:hAnsiTheme="majorHAnsi" w:cstheme="majorHAnsi"/>
          <w:bCs/>
          <w:sz w:val="20"/>
          <w:szCs w:val="20"/>
        </w:rPr>
        <w:t xml:space="preserve"> successfully scale inventory, assembly, warehouse, machining, and cleaning operations.</w:t>
      </w:r>
    </w:p>
    <w:p w14:paraId="4AF072CC" w14:textId="5C53847F" w:rsidR="00015342" w:rsidRPr="006C5C0B" w:rsidRDefault="00015342" w:rsidP="00015342">
      <w:pPr>
        <w:pStyle w:val="ListParagraph"/>
        <w:numPr>
          <w:ilvl w:val="0"/>
          <w:numId w:val="18"/>
        </w:numPr>
        <w:spacing w:before="100" w:beforeAutospacing="1" w:after="100" w:afterAutospacing="1"/>
        <w:rPr>
          <w:rFonts w:asciiTheme="majorHAnsi" w:eastAsia="Times New Roman" w:hAnsiTheme="majorHAnsi" w:cstheme="majorHAnsi"/>
          <w:bCs/>
          <w:sz w:val="20"/>
          <w:szCs w:val="20"/>
        </w:rPr>
      </w:pPr>
      <w:r w:rsidRPr="006C5C0B">
        <w:rPr>
          <w:rFonts w:asciiTheme="majorHAnsi" w:eastAsia="Times New Roman" w:hAnsiTheme="majorHAnsi" w:cstheme="majorHAnsi"/>
          <w:bCs/>
          <w:sz w:val="20"/>
          <w:szCs w:val="20"/>
        </w:rPr>
        <w:t>Stellar team leadership, setting strategic direction for each department and consistently delivering results and exceeding sales goals, safety performance, supply chain, customer service, and expanding profitability; in a business with over 4,000 SKU’s.</w:t>
      </w:r>
    </w:p>
    <w:p w14:paraId="33C53A35" w14:textId="78C5D6B5" w:rsidR="00DD0AC9" w:rsidRPr="00DD0AC9" w:rsidRDefault="00DD0AC9" w:rsidP="00633B17">
      <w:pPr>
        <w:spacing w:before="100" w:beforeAutospacing="1" w:after="100" w:afterAutospacing="1" w:line="240" w:lineRule="auto"/>
        <w:contextualSpacing/>
        <w:rPr>
          <w:rFonts w:asciiTheme="majorHAnsi" w:eastAsia="Times New Roman" w:hAnsiTheme="majorHAnsi" w:cstheme="majorHAnsi"/>
          <w:lang w:val="en-US"/>
        </w:rPr>
      </w:pPr>
      <w:r w:rsidRPr="00DD0AC9">
        <w:rPr>
          <w:rFonts w:asciiTheme="majorHAnsi" w:eastAsia="Times New Roman" w:hAnsiTheme="majorHAnsi" w:cstheme="majorHAnsi"/>
          <w:b/>
          <w:bCs/>
          <w:lang w:val="en-US"/>
        </w:rPr>
        <w:t>NTR Project Manager</w:t>
      </w:r>
      <w:r w:rsidR="000019A6">
        <w:rPr>
          <w:rFonts w:asciiTheme="majorHAnsi" w:eastAsia="Times New Roman" w:hAnsiTheme="majorHAnsi" w:cstheme="majorHAnsi"/>
          <w:b/>
          <w:bCs/>
          <w:lang w:val="en-US"/>
        </w:rPr>
        <w:t xml:space="preserve">, </w:t>
      </w:r>
      <w:r w:rsidRPr="00DD0AC9">
        <w:rPr>
          <w:rFonts w:asciiTheme="majorHAnsi" w:eastAsia="Times New Roman" w:hAnsiTheme="majorHAnsi" w:cstheme="majorHAnsi"/>
          <w:b/>
          <w:bCs/>
          <w:lang w:val="en-US"/>
        </w:rPr>
        <w:t>Hussmann Refrigeration Corp, Suwanee, GA</w:t>
      </w:r>
      <w:r w:rsidR="000019A6">
        <w:rPr>
          <w:rFonts w:asciiTheme="majorHAnsi" w:eastAsia="Times New Roman" w:hAnsiTheme="majorHAnsi" w:cstheme="majorHAnsi"/>
          <w:b/>
          <w:bCs/>
          <w:lang w:val="en-US"/>
        </w:rPr>
        <w:t xml:space="preserve"> | </w:t>
      </w:r>
      <w:r w:rsidRPr="00DD0AC9">
        <w:rPr>
          <w:rFonts w:asciiTheme="majorHAnsi" w:eastAsia="Times New Roman" w:hAnsiTheme="majorHAnsi" w:cstheme="majorHAnsi"/>
          <w:b/>
          <w:bCs/>
          <w:lang w:val="en-US"/>
        </w:rPr>
        <w:t>2014 – 2016</w:t>
      </w:r>
    </w:p>
    <w:p w14:paraId="3056CD6F" w14:textId="6DAA4BA2" w:rsidR="00DD0AC9" w:rsidRPr="00DD0AC9" w:rsidRDefault="00DD0AC9" w:rsidP="00633B17">
      <w:pPr>
        <w:spacing w:before="100" w:beforeAutospacing="1" w:after="100" w:afterAutospacing="1" w:line="240" w:lineRule="auto"/>
        <w:ind w:left="360"/>
        <w:rPr>
          <w:rFonts w:asciiTheme="majorHAnsi" w:eastAsia="Times New Roman" w:hAnsiTheme="majorHAnsi" w:cstheme="majorHAnsi"/>
          <w:lang w:val="en-US"/>
        </w:rPr>
      </w:pPr>
      <w:r w:rsidRPr="00DD0AC9">
        <w:rPr>
          <w:rFonts w:asciiTheme="majorHAnsi" w:eastAsia="Times New Roman" w:hAnsiTheme="majorHAnsi" w:cstheme="majorHAnsi"/>
          <w:lang w:val="en-US"/>
        </w:rPr>
        <w:t>Managed customized engineered refrigeration equipment projects</w:t>
      </w:r>
      <w:r w:rsidR="00633B17">
        <w:rPr>
          <w:rFonts w:asciiTheme="majorHAnsi" w:eastAsia="Times New Roman" w:hAnsiTheme="majorHAnsi" w:cstheme="majorHAnsi"/>
          <w:lang w:val="en-US"/>
        </w:rPr>
        <w:t xml:space="preserve"> within the design team</w:t>
      </w:r>
      <w:r w:rsidRPr="00DD0AC9">
        <w:rPr>
          <w:rFonts w:asciiTheme="majorHAnsi" w:eastAsia="Times New Roman" w:hAnsiTheme="majorHAnsi" w:cstheme="majorHAnsi"/>
          <w:lang w:val="en-US"/>
        </w:rPr>
        <w:t xml:space="preserve">, coordinating actions between </w:t>
      </w:r>
      <w:r w:rsidR="007766FF">
        <w:rPr>
          <w:rFonts w:asciiTheme="majorHAnsi" w:eastAsia="Times New Roman" w:hAnsiTheme="majorHAnsi" w:cstheme="majorHAnsi"/>
          <w:lang w:val="en-US"/>
        </w:rPr>
        <w:t>the structural design team in Bangalore India and Suwanee teams including</w:t>
      </w:r>
      <w:r w:rsidRPr="00DD0AC9">
        <w:rPr>
          <w:rFonts w:asciiTheme="majorHAnsi" w:eastAsia="Times New Roman" w:hAnsiTheme="majorHAnsi" w:cstheme="majorHAnsi"/>
          <w:lang w:val="en-US"/>
        </w:rPr>
        <w:t xml:space="preserve"> electrical engineering, purchasing, production, and quality assurance.</w:t>
      </w:r>
      <w:r w:rsidR="00F73B77">
        <w:rPr>
          <w:rFonts w:asciiTheme="majorHAnsi" w:eastAsia="Times New Roman" w:hAnsiTheme="majorHAnsi" w:cstheme="majorHAnsi"/>
          <w:lang w:val="en-US"/>
        </w:rPr>
        <w:t xml:space="preserve"> Reason for leaving: Promotion to Director.</w:t>
      </w:r>
    </w:p>
    <w:p w14:paraId="6E3A2F9E" w14:textId="1E8C2CF9" w:rsidR="007766FF" w:rsidRPr="007766FF" w:rsidRDefault="007766FF" w:rsidP="007766FF">
      <w:pPr>
        <w:numPr>
          <w:ilvl w:val="0"/>
          <w:numId w:val="6"/>
        </w:numPr>
        <w:spacing w:before="100" w:beforeAutospacing="1" w:after="100" w:afterAutospacing="1" w:line="240" w:lineRule="auto"/>
        <w:rPr>
          <w:rFonts w:asciiTheme="majorHAnsi" w:eastAsia="Times New Roman" w:hAnsiTheme="majorHAnsi" w:cstheme="majorHAnsi"/>
          <w:lang w:val="en-US"/>
        </w:rPr>
      </w:pPr>
      <w:r w:rsidRPr="007766FF">
        <w:rPr>
          <w:rFonts w:asciiTheme="majorHAnsi" w:eastAsia="Times New Roman" w:hAnsiTheme="majorHAnsi" w:cstheme="majorHAnsi"/>
          <w:lang w:val="en-US"/>
        </w:rPr>
        <w:t xml:space="preserve">Worked with Sales, Application Engineers, and customers to review </w:t>
      </w:r>
      <w:r>
        <w:rPr>
          <w:rFonts w:asciiTheme="majorHAnsi" w:eastAsia="Times New Roman" w:hAnsiTheme="majorHAnsi" w:cstheme="majorHAnsi"/>
          <w:lang w:val="en-US"/>
        </w:rPr>
        <w:t>specifications, customer requirement</w:t>
      </w:r>
      <w:r w:rsidRPr="007766FF">
        <w:rPr>
          <w:rFonts w:asciiTheme="majorHAnsi" w:eastAsia="Times New Roman" w:hAnsiTheme="majorHAnsi" w:cstheme="majorHAnsi"/>
          <w:lang w:val="en-US"/>
        </w:rPr>
        <w:t xml:space="preserve"> and quote specialized equipment.</w:t>
      </w:r>
    </w:p>
    <w:p w14:paraId="4941AEC4" w14:textId="36008D8B" w:rsidR="007766FF" w:rsidRPr="007766FF" w:rsidRDefault="007766FF" w:rsidP="007766FF">
      <w:pPr>
        <w:numPr>
          <w:ilvl w:val="0"/>
          <w:numId w:val="6"/>
        </w:numPr>
        <w:spacing w:before="100" w:beforeAutospacing="1" w:after="100" w:afterAutospacing="1" w:line="240" w:lineRule="auto"/>
        <w:rPr>
          <w:rFonts w:asciiTheme="majorHAnsi" w:eastAsia="Times New Roman" w:hAnsiTheme="majorHAnsi" w:cstheme="majorHAnsi"/>
          <w:lang w:val="en-US"/>
        </w:rPr>
      </w:pPr>
      <w:r w:rsidRPr="007766FF">
        <w:rPr>
          <w:rFonts w:asciiTheme="majorHAnsi" w:eastAsia="Times New Roman" w:hAnsiTheme="majorHAnsi" w:cstheme="majorHAnsi"/>
          <w:lang w:val="en-US"/>
        </w:rPr>
        <w:t xml:space="preserve">Managed </w:t>
      </w:r>
      <w:r>
        <w:rPr>
          <w:rFonts w:asciiTheme="majorHAnsi" w:eastAsia="Times New Roman" w:hAnsiTheme="majorHAnsi" w:cstheme="majorHAnsi"/>
          <w:lang w:val="en-US"/>
        </w:rPr>
        <w:t>build to order</w:t>
      </w:r>
      <w:r w:rsidRPr="007766FF">
        <w:rPr>
          <w:rFonts w:asciiTheme="majorHAnsi" w:eastAsia="Times New Roman" w:hAnsiTheme="majorHAnsi" w:cstheme="majorHAnsi"/>
          <w:lang w:val="en-US"/>
        </w:rPr>
        <w:t xml:space="preserve"> refrigeration equipment projects from design to ship as an engineering project manager, coordinating</w:t>
      </w:r>
      <w:r>
        <w:rPr>
          <w:rFonts w:asciiTheme="majorHAnsi" w:eastAsia="Times New Roman" w:hAnsiTheme="majorHAnsi" w:cstheme="majorHAnsi"/>
          <w:lang w:val="en-US"/>
        </w:rPr>
        <w:t xml:space="preserve"> multiple</w:t>
      </w:r>
      <w:r w:rsidRPr="007766FF">
        <w:rPr>
          <w:rFonts w:asciiTheme="majorHAnsi" w:eastAsia="Times New Roman" w:hAnsiTheme="majorHAnsi" w:cstheme="majorHAnsi"/>
          <w:lang w:val="en-US"/>
        </w:rPr>
        <w:t xml:space="preserve"> timelines for complex electrical systems, structural</w:t>
      </w:r>
      <w:r w:rsidR="00015342">
        <w:rPr>
          <w:rFonts w:asciiTheme="majorHAnsi" w:eastAsia="Times New Roman" w:hAnsiTheme="majorHAnsi" w:cstheme="majorHAnsi"/>
          <w:lang w:val="en-US"/>
        </w:rPr>
        <w:t xml:space="preserve"> steel and tubing</w:t>
      </w:r>
      <w:r w:rsidRPr="007766FF">
        <w:rPr>
          <w:rFonts w:asciiTheme="majorHAnsi" w:eastAsia="Times New Roman" w:hAnsiTheme="majorHAnsi" w:cstheme="majorHAnsi"/>
          <w:lang w:val="en-US"/>
        </w:rPr>
        <w:t>.  Then managed the product through purchasing, production, test, quality assurance, shipping, coordinat</w:t>
      </w:r>
      <w:r>
        <w:rPr>
          <w:rFonts w:asciiTheme="majorHAnsi" w:eastAsia="Times New Roman" w:hAnsiTheme="majorHAnsi" w:cstheme="majorHAnsi"/>
          <w:lang w:val="en-US"/>
        </w:rPr>
        <w:t>ed</w:t>
      </w:r>
      <w:r w:rsidRPr="007766FF">
        <w:rPr>
          <w:rFonts w:asciiTheme="majorHAnsi" w:eastAsia="Times New Roman" w:hAnsiTheme="majorHAnsi" w:cstheme="majorHAnsi"/>
          <w:lang w:val="en-US"/>
        </w:rPr>
        <w:t xml:space="preserve"> commissioning through Field Service team</w:t>
      </w:r>
      <w:r>
        <w:rPr>
          <w:rFonts w:asciiTheme="majorHAnsi" w:eastAsia="Times New Roman" w:hAnsiTheme="majorHAnsi" w:cstheme="majorHAnsi"/>
          <w:lang w:val="en-US"/>
        </w:rPr>
        <w:t>, and tracked Customer Satisfaction.</w:t>
      </w:r>
      <w:r w:rsidRPr="007766FF">
        <w:rPr>
          <w:rFonts w:asciiTheme="majorHAnsi" w:eastAsia="Times New Roman" w:hAnsiTheme="majorHAnsi" w:cstheme="majorHAnsi"/>
          <w:lang w:val="en-US"/>
        </w:rPr>
        <w:t xml:space="preserve">  Manage</w:t>
      </w:r>
      <w:r>
        <w:rPr>
          <w:rFonts w:asciiTheme="majorHAnsi" w:eastAsia="Times New Roman" w:hAnsiTheme="majorHAnsi" w:cstheme="majorHAnsi"/>
          <w:lang w:val="en-US"/>
        </w:rPr>
        <w:t>d</w:t>
      </w:r>
      <w:r w:rsidRPr="007766FF">
        <w:rPr>
          <w:rFonts w:asciiTheme="majorHAnsi" w:eastAsia="Times New Roman" w:hAnsiTheme="majorHAnsi" w:cstheme="majorHAnsi"/>
          <w:lang w:val="en-US"/>
        </w:rPr>
        <w:t xml:space="preserve"> projects $25k to $1M per project; 4-8 per month.</w:t>
      </w:r>
    </w:p>
    <w:p w14:paraId="50AE6991" w14:textId="596A8D54" w:rsidR="00DD0AC9" w:rsidRPr="00DD0AC9" w:rsidRDefault="00DD0AC9" w:rsidP="00790874">
      <w:pPr>
        <w:spacing w:before="100" w:beforeAutospacing="1" w:after="100" w:afterAutospacing="1" w:line="240" w:lineRule="auto"/>
        <w:contextualSpacing/>
        <w:rPr>
          <w:rFonts w:asciiTheme="majorHAnsi" w:eastAsia="Times New Roman" w:hAnsiTheme="majorHAnsi" w:cstheme="majorHAnsi"/>
          <w:lang w:val="en-US"/>
        </w:rPr>
      </w:pPr>
      <w:r w:rsidRPr="00DD0AC9">
        <w:rPr>
          <w:rFonts w:asciiTheme="majorHAnsi" w:eastAsia="Times New Roman" w:hAnsiTheme="majorHAnsi" w:cstheme="majorHAnsi"/>
          <w:b/>
          <w:bCs/>
          <w:lang w:val="en-US"/>
        </w:rPr>
        <w:t>Value Stream Manager</w:t>
      </w:r>
      <w:r w:rsidR="000019A6">
        <w:rPr>
          <w:rFonts w:asciiTheme="majorHAnsi" w:eastAsia="Times New Roman" w:hAnsiTheme="majorHAnsi" w:cstheme="majorHAnsi"/>
          <w:b/>
          <w:bCs/>
          <w:lang w:val="en-US"/>
        </w:rPr>
        <w:t xml:space="preserve">, </w:t>
      </w:r>
      <w:r w:rsidRPr="00DD0AC9">
        <w:rPr>
          <w:rFonts w:asciiTheme="majorHAnsi" w:eastAsia="Times New Roman" w:hAnsiTheme="majorHAnsi" w:cstheme="majorHAnsi"/>
          <w:b/>
          <w:bCs/>
          <w:lang w:val="en-US"/>
        </w:rPr>
        <w:t>Price Industries, Winder, GA</w:t>
      </w:r>
      <w:r w:rsidR="000019A6">
        <w:rPr>
          <w:rFonts w:asciiTheme="majorHAnsi" w:eastAsia="Times New Roman" w:hAnsiTheme="majorHAnsi" w:cstheme="majorHAnsi"/>
          <w:b/>
          <w:bCs/>
          <w:lang w:val="en-US"/>
        </w:rPr>
        <w:t xml:space="preserve"> | </w:t>
      </w:r>
      <w:r w:rsidRPr="00DD0AC9">
        <w:rPr>
          <w:rFonts w:asciiTheme="majorHAnsi" w:eastAsia="Times New Roman" w:hAnsiTheme="majorHAnsi" w:cstheme="majorHAnsi"/>
          <w:b/>
          <w:bCs/>
          <w:lang w:val="en-US"/>
        </w:rPr>
        <w:t>2012 – 2014</w:t>
      </w:r>
    </w:p>
    <w:p w14:paraId="4E14D2B1" w14:textId="4C430978" w:rsidR="00DD0AC9" w:rsidRPr="006C5C0B" w:rsidRDefault="00DD0AC9" w:rsidP="00790874">
      <w:pPr>
        <w:spacing w:before="100" w:beforeAutospacing="1" w:after="100" w:afterAutospacing="1" w:line="240" w:lineRule="auto"/>
        <w:ind w:left="360"/>
        <w:rPr>
          <w:rFonts w:asciiTheme="majorHAnsi" w:eastAsia="Times New Roman" w:hAnsiTheme="majorHAnsi" w:cstheme="majorHAnsi"/>
          <w:lang w:val="en-US"/>
        </w:rPr>
      </w:pPr>
      <w:r w:rsidRPr="006C5C0B">
        <w:rPr>
          <w:rFonts w:asciiTheme="majorHAnsi" w:eastAsia="Times New Roman" w:hAnsiTheme="majorHAnsi" w:cstheme="majorHAnsi"/>
          <w:lang w:val="en-US"/>
        </w:rPr>
        <w:t xml:space="preserve">Managed the development of new HVAC products, launching Fan Coil and Blower Coil products </w:t>
      </w:r>
      <w:proofErr w:type="gramStart"/>
      <w:r w:rsidRPr="006C5C0B">
        <w:rPr>
          <w:rFonts w:asciiTheme="majorHAnsi" w:eastAsia="Times New Roman" w:hAnsiTheme="majorHAnsi" w:cstheme="majorHAnsi"/>
          <w:lang w:val="en-US"/>
        </w:rPr>
        <w:t>into</w:t>
      </w:r>
      <w:proofErr w:type="gramEnd"/>
      <w:r w:rsidRPr="006C5C0B">
        <w:rPr>
          <w:rFonts w:asciiTheme="majorHAnsi" w:eastAsia="Times New Roman" w:hAnsiTheme="majorHAnsi" w:cstheme="majorHAnsi"/>
          <w:lang w:val="en-US"/>
        </w:rPr>
        <w:t xml:space="preserve"> the market, and obtaining ISO 9000 certification.</w:t>
      </w:r>
      <w:r w:rsidR="00F73B77" w:rsidRPr="006C5C0B">
        <w:rPr>
          <w:rFonts w:asciiTheme="majorHAnsi" w:eastAsia="Times New Roman" w:hAnsiTheme="majorHAnsi" w:cstheme="majorHAnsi"/>
          <w:lang w:val="en-US"/>
        </w:rPr>
        <w:t xml:space="preserve">  Reason for leaving: Corporate Restructure.</w:t>
      </w:r>
    </w:p>
    <w:p w14:paraId="0A717582" w14:textId="77777777" w:rsidR="00556143" w:rsidRPr="006C5C0B" w:rsidRDefault="00556143" w:rsidP="00556143">
      <w:pPr>
        <w:pStyle w:val="ListParagraph"/>
        <w:numPr>
          <w:ilvl w:val="0"/>
          <w:numId w:val="17"/>
        </w:numPr>
        <w:spacing w:before="100" w:beforeAutospacing="1" w:after="100" w:afterAutospacing="1"/>
        <w:rPr>
          <w:rFonts w:asciiTheme="majorHAnsi" w:eastAsia="Times New Roman" w:hAnsiTheme="majorHAnsi" w:cstheme="majorHAnsi"/>
          <w:sz w:val="20"/>
          <w:szCs w:val="20"/>
          <w:lang w:val="en"/>
        </w:rPr>
      </w:pPr>
      <w:r w:rsidRPr="006C5C0B">
        <w:rPr>
          <w:rFonts w:asciiTheme="majorHAnsi" w:eastAsia="Times New Roman" w:hAnsiTheme="majorHAnsi" w:cstheme="majorHAnsi"/>
          <w:sz w:val="20"/>
          <w:szCs w:val="20"/>
          <w:lang w:val="en"/>
        </w:rPr>
        <w:t>Managed the development and launch of new HVAC products, increasing sales from $30K to $1M per month.</w:t>
      </w:r>
    </w:p>
    <w:p w14:paraId="74072E5F" w14:textId="77777777" w:rsidR="00015342" w:rsidRPr="006C5C0B" w:rsidRDefault="00556143" w:rsidP="00BA4476">
      <w:pPr>
        <w:pStyle w:val="ListParagraph"/>
        <w:numPr>
          <w:ilvl w:val="0"/>
          <w:numId w:val="17"/>
        </w:numPr>
        <w:spacing w:before="100" w:beforeAutospacing="1" w:after="100" w:afterAutospacing="1"/>
        <w:rPr>
          <w:rFonts w:asciiTheme="majorHAnsi" w:eastAsia="Times New Roman" w:hAnsiTheme="majorHAnsi" w:cstheme="majorHAnsi"/>
          <w:sz w:val="20"/>
          <w:szCs w:val="20"/>
        </w:rPr>
      </w:pPr>
      <w:r w:rsidRPr="006C5C0B">
        <w:rPr>
          <w:rFonts w:asciiTheme="majorHAnsi" w:eastAsia="Times New Roman" w:hAnsiTheme="majorHAnsi" w:cstheme="majorHAnsi"/>
          <w:sz w:val="20"/>
          <w:szCs w:val="20"/>
          <w:lang w:val="en"/>
        </w:rPr>
        <w:t>Oversaw the installation of a $2M Nordson Powder Paint System, completing the project 10% under budget and ahead of schedule.</w:t>
      </w:r>
    </w:p>
    <w:p w14:paraId="2AF7A4C7" w14:textId="528AE587" w:rsidR="00DD0AC9" w:rsidRPr="00015342" w:rsidRDefault="00DD0AC9" w:rsidP="00015342">
      <w:pPr>
        <w:spacing w:before="100" w:beforeAutospacing="1" w:after="100" w:afterAutospacing="1"/>
        <w:rPr>
          <w:rFonts w:asciiTheme="majorHAnsi" w:eastAsia="Times New Roman" w:hAnsiTheme="majorHAnsi" w:cstheme="majorHAnsi"/>
        </w:rPr>
      </w:pPr>
      <w:r w:rsidRPr="00015342">
        <w:rPr>
          <w:rFonts w:asciiTheme="majorHAnsi" w:eastAsia="Times New Roman" w:hAnsiTheme="majorHAnsi" w:cstheme="majorHAnsi"/>
          <w:b/>
          <w:bCs/>
        </w:rPr>
        <w:t>Business Unit Manager</w:t>
      </w:r>
      <w:r w:rsidR="00291D9A" w:rsidRPr="00015342">
        <w:rPr>
          <w:rFonts w:asciiTheme="majorHAnsi" w:eastAsia="Times New Roman" w:hAnsiTheme="majorHAnsi" w:cstheme="majorHAnsi"/>
          <w:b/>
          <w:bCs/>
        </w:rPr>
        <w:t xml:space="preserve">, </w:t>
      </w:r>
      <w:proofErr w:type="spellStart"/>
      <w:r w:rsidRPr="00015342">
        <w:rPr>
          <w:rFonts w:asciiTheme="majorHAnsi" w:eastAsia="Times New Roman" w:hAnsiTheme="majorHAnsi" w:cstheme="majorHAnsi"/>
          <w:b/>
          <w:bCs/>
        </w:rPr>
        <w:t>Hillphoenix</w:t>
      </w:r>
      <w:proofErr w:type="spellEnd"/>
      <w:r w:rsidRPr="00015342">
        <w:rPr>
          <w:rFonts w:asciiTheme="majorHAnsi" w:eastAsia="Times New Roman" w:hAnsiTheme="majorHAnsi" w:cstheme="majorHAnsi"/>
          <w:b/>
          <w:bCs/>
        </w:rPr>
        <w:t xml:space="preserve"> Refrigeration, Conyers, GA</w:t>
      </w:r>
      <w:r w:rsidR="00291D9A" w:rsidRPr="00015342">
        <w:rPr>
          <w:rFonts w:asciiTheme="majorHAnsi" w:eastAsia="Times New Roman" w:hAnsiTheme="majorHAnsi" w:cstheme="majorHAnsi"/>
          <w:b/>
          <w:bCs/>
        </w:rPr>
        <w:t xml:space="preserve"> | </w:t>
      </w:r>
      <w:r w:rsidRPr="00015342">
        <w:rPr>
          <w:rFonts w:asciiTheme="majorHAnsi" w:eastAsia="Times New Roman" w:hAnsiTheme="majorHAnsi" w:cstheme="majorHAnsi"/>
          <w:b/>
          <w:bCs/>
        </w:rPr>
        <w:t>2011 – 2012</w:t>
      </w:r>
    </w:p>
    <w:p w14:paraId="79793F4E" w14:textId="17A77CD7" w:rsidR="00DD0AC9" w:rsidRPr="00DD0AC9" w:rsidRDefault="00DD0AC9" w:rsidP="00DD0AC9">
      <w:pPr>
        <w:numPr>
          <w:ilvl w:val="0"/>
          <w:numId w:val="8"/>
        </w:numPr>
        <w:spacing w:before="100" w:beforeAutospacing="1" w:after="100" w:afterAutospacing="1" w:line="240" w:lineRule="auto"/>
        <w:rPr>
          <w:rFonts w:asciiTheme="majorHAnsi" w:eastAsia="Times New Roman" w:hAnsiTheme="majorHAnsi" w:cstheme="majorHAnsi"/>
          <w:lang w:val="en-US"/>
        </w:rPr>
      </w:pPr>
      <w:r w:rsidRPr="00DD0AC9">
        <w:rPr>
          <w:rFonts w:asciiTheme="majorHAnsi" w:eastAsia="Times New Roman" w:hAnsiTheme="majorHAnsi" w:cstheme="majorHAnsi"/>
          <w:lang w:val="en-US"/>
        </w:rPr>
        <w:t>Led a team of 110 workers, achieving three record months before a decline in orders.</w:t>
      </w:r>
      <w:r w:rsidR="00F73B77">
        <w:rPr>
          <w:rFonts w:asciiTheme="majorHAnsi" w:eastAsia="Times New Roman" w:hAnsiTheme="majorHAnsi" w:cstheme="majorHAnsi"/>
          <w:lang w:val="en-US"/>
        </w:rPr>
        <w:t xml:space="preserve">  Reason for leaving: Commute.</w:t>
      </w:r>
    </w:p>
    <w:p w14:paraId="00B874DA" w14:textId="13F4746F" w:rsidR="00DD0AC9" w:rsidRDefault="00DD0AC9" w:rsidP="00F73B77">
      <w:pPr>
        <w:spacing w:before="100" w:beforeAutospacing="1" w:after="100" w:afterAutospacing="1" w:line="240" w:lineRule="auto"/>
        <w:contextualSpacing/>
        <w:rPr>
          <w:rFonts w:asciiTheme="majorHAnsi" w:eastAsia="Times New Roman" w:hAnsiTheme="majorHAnsi" w:cstheme="majorHAnsi"/>
          <w:b/>
          <w:bCs/>
          <w:lang w:val="en-US"/>
        </w:rPr>
      </w:pPr>
      <w:r w:rsidRPr="00DD0AC9">
        <w:rPr>
          <w:rFonts w:asciiTheme="majorHAnsi" w:eastAsia="Times New Roman" w:hAnsiTheme="majorHAnsi" w:cstheme="majorHAnsi"/>
          <w:b/>
          <w:bCs/>
          <w:lang w:val="en-US"/>
        </w:rPr>
        <w:t>Technical Manager/Facilities Maintenance &amp; Engineering Manager</w:t>
      </w:r>
      <w:r w:rsidR="00291D9A">
        <w:rPr>
          <w:rFonts w:asciiTheme="majorHAnsi" w:eastAsia="Times New Roman" w:hAnsiTheme="majorHAnsi" w:cstheme="majorHAnsi"/>
          <w:b/>
          <w:bCs/>
          <w:lang w:val="en-US"/>
        </w:rPr>
        <w:t xml:space="preserve">, </w:t>
      </w:r>
      <w:r w:rsidRPr="00DD0AC9">
        <w:rPr>
          <w:rFonts w:asciiTheme="majorHAnsi" w:eastAsia="Times New Roman" w:hAnsiTheme="majorHAnsi" w:cstheme="majorHAnsi"/>
          <w:b/>
          <w:bCs/>
          <w:lang w:val="en-US"/>
        </w:rPr>
        <w:t>Biolab a KIK Co, Conyers, GA</w:t>
      </w:r>
      <w:r w:rsidR="00291D9A">
        <w:rPr>
          <w:rFonts w:asciiTheme="majorHAnsi" w:eastAsia="Times New Roman" w:hAnsiTheme="majorHAnsi" w:cstheme="majorHAnsi"/>
          <w:b/>
          <w:bCs/>
          <w:lang w:val="en-US"/>
        </w:rPr>
        <w:t xml:space="preserve"> | </w:t>
      </w:r>
      <w:r w:rsidRPr="00DD0AC9">
        <w:rPr>
          <w:rFonts w:asciiTheme="majorHAnsi" w:eastAsia="Times New Roman" w:hAnsiTheme="majorHAnsi" w:cstheme="majorHAnsi"/>
          <w:b/>
          <w:bCs/>
          <w:lang w:val="en-US"/>
        </w:rPr>
        <w:t>2004 – 2011</w:t>
      </w:r>
    </w:p>
    <w:p w14:paraId="6DDCEB5D" w14:textId="70BF287E" w:rsidR="00726B15" w:rsidRPr="00726B15" w:rsidRDefault="00726B15" w:rsidP="00726B15">
      <w:pPr>
        <w:spacing w:before="100" w:beforeAutospacing="1" w:after="100" w:afterAutospacing="1" w:line="240" w:lineRule="auto"/>
        <w:ind w:left="360"/>
        <w:contextualSpacing/>
        <w:rPr>
          <w:rFonts w:asciiTheme="majorHAnsi" w:eastAsia="Times New Roman" w:hAnsiTheme="majorHAnsi" w:cstheme="majorHAnsi"/>
          <w:lang w:val="en-US"/>
        </w:rPr>
      </w:pPr>
      <w:r w:rsidRPr="00726B15">
        <w:rPr>
          <w:rFonts w:asciiTheme="majorHAnsi" w:eastAsia="Times New Roman" w:hAnsiTheme="majorHAnsi" w:cstheme="majorHAnsi"/>
          <w:lang w:val="en-US"/>
        </w:rPr>
        <w:t xml:space="preserve">Acted as the Corporate Capital Project Manager overseeing all projects for the </w:t>
      </w:r>
      <w:proofErr w:type="spellStart"/>
      <w:r w:rsidRPr="00726B15">
        <w:rPr>
          <w:rFonts w:asciiTheme="majorHAnsi" w:eastAsia="Times New Roman" w:hAnsiTheme="majorHAnsi" w:cstheme="majorHAnsi"/>
          <w:lang w:val="en-US"/>
        </w:rPr>
        <w:t>BioLab</w:t>
      </w:r>
      <w:proofErr w:type="spellEnd"/>
      <w:r w:rsidRPr="00726B15">
        <w:rPr>
          <w:rFonts w:asciiTheme="majorHAnsi" w:eastAsia="Times New Roman" w:hAnsiTheme="majorHAnsi" w:cstheme="majorHAnsi"/>
          <w:lang w:val="en-US"/>
        </w:rPr>
        <w:t xml:space="preserve"> Division of Chemtura.  Also acted as one of the primary resources to perform projects for the Conyers site </w:t>
      </w:r>
      <w:r w:rsidR="004D7243">
        <w:rPr>
          <w:rFonts w:asciiTheme="majorHAnsi" w:eastAsia="Times New Roman" w:hAnsiTheme="majorHAnsi" w:cstheme="majorHAnsi"/>
          <w:lang w:val="en-US"/>
        </w:rPr>
        <w:t>executing</w:t>
      </w:r>
      <w:r w:rsidRPr="00726B15">
        <w:rPr>
          <w:rFonts w:asciiTheme="majorHAnsi" w:eastAsia="Times New Roman" w:hAnsiTheme="majorHAnsi" w:cstheme="majorHAnsi"/>
          <w:lang w:val="en-US"/>
        </w:rPr>
        <w:t xml:space="preserve"> projects for NPD of Consumer Products and Packaging, equipment, and facility maintenance.</w:t>
      </w:r>
    </w:p>
    <w:p w14:paraId="603A1D5D" w14:textId="77777777" w:rsidR="00015342" w:rsidRPr="00015342" w:rsidRDefault="00015342" w:rsidP="00015342">
      <w:pPr>
        <w:numPr>
          <w:ilvl w:val="0"/>
          <w:numId w:val="9"/>
        </w:numPr>
        <w:spacing w:before="100" w:beforeAutospacing="1" w:after="100" w:afterAutospacing="1" w:line="240" w:lineRule="auto"/>
        <w:rPr>
          <w:rFonts w:asciiTheme="majorHAnsi" w:eastAsia="Times New Roman" w:hAnsiTheme="majorHAnsi" w:cstheme="majorHAnsi"/>
          <w:lang w:val="en-US"/>
        </w:rPr>
      </w:pPr>
      <w:r w:rsidRPr="00015342">
        <w:rPr>
          <w:rFonts w:asciiTheme="majorHAnsi" w:eastAsia="Times New Roman" w:hAnsiTheme="majorHAnsi" w:cstheme="majorHAnsi"/>
          <w:lang w:val="en-US"/>
        </w:rPr>
        <w:t>Developed and managed capital projects and ongoing maintenance for multiple facilities, enhancing operational efficiency, safety, and quality.</w:t>
      </w:r>
    </w:p>
    <w:p w14:paraId="7FBC8149" w14:textId="308569DA" w:rsidR="00DD0AC9" w:rsidRPr="00DD0AC9" w:rsidRDefault="00015342" w:rsidP="00015342">
      <w:pPr>
        <w:numPr>
          <w:ilvl w:val="0"/>
          <w:numId w:val="9"/>
        </w:numPr>
        <w:spacing w:before="100" w:beforeAutospacing="1" w:after="100" w:afterAutospacing="1" w:line="240" w:lineRule="auto"/>
        <w:rPr>
          <w:rFonts w:asciiTheme="majorHAnsi" w:eastAsia="Times New Roman" w:hAnsiTheme="majorHAnsi" w:cstheme="majorHAnsi"/>
          <w:lang w:val="en-US"/>
        </w:rPr>
      </w:pPr>
      <w:r w:rsidRPr="00015342">
        <w:rPr>
          <w:rFonts w:asciiTheme="majorHAnsi" w:eastAsia="Times New Roman" w:hAnsiTheme="majorHAnsi" w:cstheme="majorHAnsi"/>
          <w:lang w:val="en-US"/>
        </w:rPr>
        <w:t>Successfully led a $3.8M project to relocate a liquid blending and packaging operation, saving $1.6M annually.</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26B15" w14:paraId="36D659FC" w14:textId="77777777" w:rsidTr="00B733C8">
        <w:tc>
          <w:tcPr>
            <w:tcW w:w="10800" w:type="dxa"/>
            <w:tcBorders>
              <w:top w:val="nil"/>
              <w:left w:val="nil"/>
              <w:right w:val="nil"/>
            </w:tcBorders>
            <w:shd w:val="clear" w:color="auto" w:fill="auto"/>
            <w:tcMar>
              <w:top w:w="0" w:type="dxa"/>
              <w:left w:w="0" w:type="dxa"/>
              <w:bottom w:w="0" w:type="dxa"/>
              <w:right w:w="0" w:type="dxa"/>
            </w:tcMar>
          </w:tcPr>
          <w:p w14:paraId="431FD25F" w14:textId="5FFDB748" w:rsidR="00726B15" w:rsidRDefault="00726B15" w:rsidP="00726B15">
            <w:pPr>
              <w:pStyle w:val="Heading1"/>
              <w:widowControl w:val="0"/>
              <w:ind w:left="360"/>
            </w:pPr>
            <w:r>
              <w:lastRenderedPageBreak/>
              <w:t xml:space="preserve">TRAINING </w:t>
            </w:r>
            <w:r w:rsidR="00954ACE">
              <w:t>|</w:t>
            </w:r>
            <w:r>
              <w:t xml:space="preserve"> CERTIFICATIONS</w:t>
            </w:r>
            <w:r w:rsidR="00954ACE">
              <w:t xml:space="preserve"> </w:t>
            </w:r>
          </w:p>
        </w:tc>
      </w:tr>
    </w:tbl>
    <w:p w14:paraId="664EF244" w14:textId="77777777" w:rsidR="001B4D14" w:rsidRDefault="00726B15" w:rsidP="001B4D14">
      <w:pPr>
        <w:spacing w:before="100" w:beforeAutospacing="1" w:after="100" w:afterAutospacing="1" w:line="240" w:lineRule="auto"/>
        <w:outlineLvl w:val="2"/>
        <w:rPr>
          <w:rFonts w:asciiTheme="majorHAnsi" w:eastAsia="Times New Roman" w:hAnsiTheme="majorHAnsi" w:cstheme="majorHAnsi"/>
          <w:b/>
          <w:bCs/>
          <w:u w:val="single"/>
          <w:lang w:val="en-US"/>
        </w:rPr>
      </w:pPr>
      <w:r w:rsidRPr="00EF556F">
        <w:rPr>
          <w:rFonts w:asciiTheme="majorHAnsi" w:eastAsia="Times New Roman" w:hAnsiTheme="majorHAnsi" w:cstheme="majorHAnsi"/>
          <w:b/>
          <w:bCs/>
          <w:u w:val="single"/>
          <w:lang w:val="en-US"/>
        </w:rPr>
        <w:t>E</w:t>
      </w:r>
      <w:r w:rsidR="00DD0AC9" w:rsidRPr="00DD0AC9">
        <w:rPr>
          <w:rFonts w:asciiTheme="majorHAnsi" w:eastAsia="Times New Roman" w:hAnsiTheme="majorHAnsi" w:cstheme="majorHAnsi"/>
          <w:b/>
          <w:bCs/>
          <w:u w:val="single"/>
          <w:lang w:val="en-US"/>
        </w:rPr>
        <w:t>ducation</w:t>
      </w:r>
    </w:p>
    <w:p w14:paraId="1AF7B9BC" w14:textId="77777777" w:rsidR="00015342" w:rsidRPr="00015342" w:rsidRDefault="00015342" w:rsidP="00015342">
      <w:pPr>
        <w:spacing w:before="100" w:beforeAutospacing="1" w:after="100" w:afterAutospacing="1" w:line="240" w:lineRule="auto"/>
        <w:rPr>
          <w:rFonts w:asciiTheme="majorHAnsi" w:eastAsia="Times New Roman" w:hAnsiTheme="majorHAnsi" w:cstheme="majorHAnsi"/>
          <w:b/>
          <w:bCs/>
          <w:lang w:val="en-US"/>
        </w:rPr>
      </w:pPr>
      <w:r w:rsidRPr="00015342">
        <w:rPr>
          <w:rFonts w:asciiTheme="majorHAnsi" w:eastAsia="Times New Roman" w:hAnsiTheme="majorHAnsi" w:cstheme="majorHAnsi"/>
          <w:b/>
          <w:bCs/>
          <w:lang w:val="en-US"/>
        </w:rPr>
        <w:t>Master of Business Administration (MBA)</w:t>
      </w:r>
      <w:r w:rsidRPr="00015342">
        <w:rPr>
          <w:rFonts w:asciiTheme="majorHAnsi" w:eastAsia="Times New Roman" w:hAnsiTheme="majorHAnsi" w:cstheme="majorHAnsi"/>
          <w:b/>
          <w:bCs/>
          <w:lang w:val="en-US"/>
        </w:rPr>
        <w:br/>
      </w:r>
      <w:proofErr w:type="spellStart"/>
      <w:r w:rsidRPr="00015342">
        <w:rPr>
          <w:rFonts w:asciiTheme="majorHAnsi" w:eastAsia="Times New Roman" w:hAnsiTheme="majorHAnsi" w:cstheme="majorHAnsi"/>
          <w:b/>
          <w:bCs/>
          <w:lang w:val="en-US"/>
        </w:rPr>
        <w:t>Brenau</w:t>
      </w:r>
      <w:proofErr w:type="spellEnd"/>
      <w:r w:rsidRPr="00015342">
        <w:rPr>
          <w:rFonts w:asciiTheme="majorHAnsi" w:eastAsia="Times New Roman" w:hAnsiTheme="majorHAnsi" w:cstheme="majorHAnsi"/>
          <w:b/>
          <w:bCs/>
          <w:lang w:val="en-US"/>
        </w:rPr>
        <w:t xml:space="preserve"> University, Gainesville, GA</w:t>
      </w:r>
      <w:r w:rsidRPr="00015342">
        <w:rPr>
          <w:rFonts w:asciiTheme="majorHAnsi" w:eastAsia="Times New Roman" w:hAnsiTheme="majorHAnsi" w:cstheme="majorHAnsi"/>
          <w:b/>
          <w:bCs/>
          <w:lang w:val="en-US"/>
        </w:rPr>
        <w:br/>
      </w:r>
      <w:r w:rsidRPr="00015342">
        <w:rPr>
          <w:rFonts w:asciiTheme="majorHAnsi" w:eastAsia="Times New Roman" w:hAnsiTheme="majorHAnsi" w:cstheme="majorHAnsi"/>
          <w:b/>
          <w:bCs/>
          <w:i/>
          <w:iCs/>
          <w:lang w:val="en-US"/>
        </w:rPr>
        <w:t>GPA: 4.0</w:t>
      </w:r>
    </w:p>
    <w:p w14:paraId="35845AA4" w14:textId="77777777" w:rsidR="00FE5E37" w:rsidRDefault="00FE5E37" w:rsidP="00064015">
      <w:pPr>
        <w:rPr>
          <w:rFonts w:asciiTheme="majorHAnsi" w:eastAsia="Times New Roman" w:hAnsiTheme="majorHAnsi" w:cstheme="majorHAnsi"/>
          <w:lang w:val="en-US"/>
        </w:rPr>
      </w:pPr>
    </w:p>
    <w:p w14:paraId="4E097B5E" w14:textId="77777777" w:rsidR="00FE5E37" w:rsidRPr="00FE5E37" w:rsidRDefault="00FE5E37" w:rsidP="00FE5E37">
      <w:pPr>
        <w:rPr>
          <w:rFonts w:asciiTheme="majorHAnsi" w:eastAsia="Times New Roman" w:hAnsiTheme="majorHAnsi" w:cstheme="majorHAnsi"/>
          <w:b/>
          <w:bCs/>
          <w:lang w:val="en-US"/>
        </w:rPr>
      </w:pPr>
      <w:r w:rsidRPr="00FE5E37">
        <w:rPr>
          <w:rFonts w:asciiTheme="majorHAnsi" w:eastAsia="Times New Roman" w:hAnsiTheme="majorHAnsi" w:cstheme="majorHAnsi"/>
          <w:b/>
          <w:bCs/>
          <w:lang w:val="en-US"/>
        </w:rPr>
        <w:t>Career Transition                                                                                                             4/2023-current</w:t>
      </w:r>
    </w:p>
    <w:p w14:paraId="144864F4" w14:textId="489CA3B6" w:rsidR="00FE39BA" w:rsidRPr="00FE39BA" w:rsidRDefault="00FE39BA" w:rsidP="00FE5E37">
      <w:pPr>
        <w:numPr>
          <w:ilvl w:val="0"/>
          <w:numId w:val="19"/>
        </w:numPr>
        <w:rPr>
          <w:rFonts w:asciiTheme="majorHAnsi" w:eastAsia="Times New Roman" w:hAnsiTheme="majorHAnsi" w:cstheme="majorHAnsi"/>
          <w:b/>
          <w:bCs/>
          <w:lang w:val="en-US"/>
        </w:rPr>
      </w:pPr>
      <w:r w:rsidRPr="00FE39BA">
        <w:rPr>
          <w:rFonts w:asciiTheme="majorHAnsi" w:eastAsia="Times New Roman" w:hAnsiTheme="majorHAnsi" w:cstheme="majorHAnsi"/>
          <w:b/>
          <w:bCs/>
        </w:rPr>
        <w:t>Personal Reasons:</w:t>
      </w:r>
      <w:r w:rsidRPr="00FE39BA">
        <w:rPr>
          <w:rFonts w:asciiTheme="majorHAnsi" w:eastAsia="Times New Roman" w:hAnsiTheme="majorHAnsi" w:cstheme="majorHAnsi"/>
          <w:b/>
          <w:bCs/>
        </w:rPr>
        <w:br/>
        <w:t xml:space="preserve">- </w:t>
      </w:r>
      <w:r>
        <w:rPr>
          <w:rFonts w:asciiTheme="majorHAnsi" w:eastAsia="Times New Roman" w:hAnsiTheme="majorHAnsi" w:cstheme="majorHAnsi"/>
          <w:b/>
          <w:bCs/>
        </w:rPr>
        <w:tab/>
        <w:t xml:space="preserve">Invested time with reconnecting with friends and family who live out of state.  </w:t>
      </w:r>
      <w:proofErr w:type="spellStart"/>
      <w:r>
        <w:rPr>
          <w:rFonts w:asciiTheme="majorHAnsi" w:eastAsia="Times New Roman" w:hAnsiTheme="majorHAnsi" w:cstheme="majorHAnsi"/>
          <w:b/>
          <w:bCs/>
        </w:rPr>
        <w:t>Pefromed</w:t>
      </w:r>
      <w:proofErr w:type="spellEnd"/>
      <w:r>
        <w:rPr>
          <w:rFonts w:asciiTheme="majorHAnsi" w:eastAsia="Times New Roman" w:hAnsiTheme="majorHAnsi" w:cstheme="majorHAnsi"/>
          <w:b/>
          <w:bCs/>
        </w:rPr>
        <w:t xml:space="preserve"> various home improvement projects on a property in Florida.</w:t>
      </w:r>
    </w:p>
    <w:p w14:paraId="00E2E89C" w14:textId="4B188556" w:rsidR="00FE39BA" w:rsidRPr="00FE39BA" w:rsidRDefault="00FE39BA" w:rsidP="00FE39BA">
      <w:pPr>
        <w:numPr>
          <w:ilvl w:val="1"/>
          <w:numId w:val="19"/>
        </w:numPr>
        <w:rPr>
          <w:rFonts w:asciiTheme="majorHAnsi" w:eastAsia="Times New Roman" w:hAnsiTheme="majorHAnsi" w:cstheme="majorHAnsi"/>
          <w:b/>
          <w:bCs/>
          <w:lang w:val="en-US"/>
        </w:rPr>
      </w:pPr>
      <w:r w:rsidRPr="00FE39BA">
        <w:rPr>
          <w:rFonts w:asciiTheme="majorHAnsi" w:eastAsia="Times New Roman" w:hAnsiTheme="majorHAnsi" w:cstheme="majorHAnsi"/>
          <w:b/>
          <w:bCs/>
        </w:rPr>
        <w:t xml:space="preserve">Invested time in understanding and managing mental health through </w:t>
      </w:r>
      <w:proofErr w:type="spellStart"/>
      <w:r>
        <w:rPr>
          <w:rFonts w:asciiTheme="majorHAnsi" w:eastAsia="Times New Roman" w:hAnsiTheme="majorHAnsi" w:cstheme="majorHAnsi"/>
          <w:b/>
          <w:bCs/>
        </w:rPr>
        <w:t>self awareness</w:t>
      </w:r>
      <w:proofErr w:type="spellEnd"/>
      <w:r w:rsidRPr="00FE39BA">
        <w:rPr>
          <w:rFonts w:asciiTheme="majorHAnsi" w:eastAsia="Times New Roman" w:hAnsiTheme="majorHAnsi" w:cstheme="majorHAnsi"/>
          <w:b/>
          <w:bCs/>
        </w:rPr>
        <w:t>, and stress management techniques for a more balanced and focused professional outlook</w:t>
      </w:r>
      <w:r w:rsidRPr="00FE39BA">
        <w:rPr>
          <w:rFonts w:asciiTheme="majorHAnsi" w:eastAsia="Times New Roman" w:hAnsiTheme="majorHAnsi" w:cstheme="majorHAnsi"/>
          <w:b/>
          <w:bCs/>
        </w:rPr>
        <w:br/>
      </w:r>
    </w:p>
    <w:p w14:paraId="5CCEB23E" w14:textId="4AF05468" w:rsidR="00FE5E37" w:rsidRPr="001F560F" w:rsidRDefault="00FE5E37" w:rsidP="00FE5E37">
      <w:pPr>
        <w:numPr>
          <w:ilvl w:val="0"/>
          <w:numId w:val="19"/>
        </w:numPr>
        <w:rPr>
          <w:rFonts w:asciiTheme="majorHAnsi" w:eastAsia="Times New Roman" w:hAnsiTheme="majorHAnsi" w:cstheme="majorHAnsi"/>
          <w:b/>
          <w:bCs/>
          <w:lang w:val="en-US"/>
        </w:rPr>
      </w:pPr>
      <w:r w:rsidRPr="00FE5E37">
        <w:rPr>
          <w:rFonts w:asciiTheme="majorHAnsi" w:eastAsia="Times New Roman" w:hAnsiTheme="majorHAnsi" w:cstheme="majorHAnsi"/>
          <w:lang w:val="en-US"/>
        </w:rPr>
        <w:t xml:space="preserve">Dedicated time to explore new career opportunities and enhance my skill set through </w:t>
      </w:r>
      <w:r w:rsidR="00D7360A">
        <w:rPr>
          <w:rFonts w:asciiTheme="majorHAnsi" w:eastAsia="Times New Roman" w:hAnsiTheme="majorHAnsi" w:cstheme="majorHAnsi"/>
          <w:lang w:val="en-US"/>
        </w:rPr>
        <w:t>workshops, conferences</w:t>
      </w:r>
      <w:r w:rsidRPr="00FE5E37">
        <w:rPr>
          <w:rFonts w:asciiTheme="majorHAnsi" w:eastAsia="Times New Roman" w:hAnsiTheme="majorHAnsi" w:cstheme="majorHAnsi"/>
          <w:lang w:val="en-US"/>
        </w:rPr>
        <w:t>, Lunch and learn meetings, and self-directed learning in AI and ChatGPT.</w:t>
      </w:r>
    </w:p>
    <w:p w14:paraId="4879CBA0" w14:textId="70547E0F" w:rsidR="001F560F" w:rsidRPr="00FE5E37" w:rsidRDefault="001F560F" w:rsidP="001F560F">
      <w:pPr>
        <w:numPr>
          <w:ilvl w:val="1"/>
          <w:numId w:val="19"/>
        </w:numPr>
        <w:rPr>
          <w:rFonts w:asciiTheme="majorHAnsi" w:eastAsia="Times New Roman" w:hAnsiTheme="majorHAnsi" w:cstheme="majorHAnsi"/>
          <w:b/>
          <w:bCs/>
          <w:lang w:val="en-US"/>
        </w:rPr>
      </w:pPr>
      <w:r>
        <w:rPr>
          <w:rFonts w:asciiTheme="majorHAnsi" w:eastAsia="Times New Roman" w:hAnsiTheme="majorHAnsi" w:cstheme="majorHAnsi"/>
          <w:lang w:val="en-US"/>
        </w:rPr>
        <w:t>GAMA Conference June 11-12</w:t>
      </w:r>
      <w:proofErr w:type="gramStart"/>
      <w:r>
        <w:rPr>
          <w:rFonts w:asciiTheme="majorHAnsi" w:eastAsia="Times New Roman" w:hAnsiTheme="majorHAnsi" w:cstheme="majorHAnsi"/>
          <w:lang w:val="en-US"/>
        </w:rPr>
        <w:t xml:space="preserve"> 2024</w:t>
      </w:r>
      <w:proofErr w:type="gramEnd"/>
      <w:r>
        <w:rPr>
          <w:rFonts w:asciiTheme="majorHAnsi" w:eastAsia="Times New Roman" w:hAnsiTheme="majorHAnsi" w:cstheme="majorHAnsi"/>
          <w:lang w:val="en-US"/>
        </w:rPr>
        <w:t xml:space="preserve"> - </w:t>
      </w:r>
      <w:r w:rsidRPr="001F560F">
        <w:rPr>
          <w:rFonts w:asciiTheme="majorHAnsi" w:eastAsia="Times New Roman" w:hAnsiTheme="majorHAnsi" w:cstheme="majorHAnsi"/>
          <w:b/>
          <w:bCs/>
          <w:u w:val="single"/>
        </w:rPr>
        <w:t>Conference with a focus on AI and Supply Chain Solutions</w:t>
      </w:r>
    </w:p>
    <w:p w14:paraId="7F3AFFDE" w14:textId="74750679" w:rsidR="00FE5E37" w:rsidRPr="001F560F" w:rsidRDefault="001F560F" w:rsidP="00FE5E37">
      <w:pPr>
        <w:numPr>
          <w:ilvl w:val="1"/>
          <w:numId w:val="19"/>
        </w:numPr>
        <w:rPr>
          <w:rStyle w:val="Strong"/>
          <w:rFonts w:asciiTheme="majorHAnsi" w:eastAsia="Times New Roman" w:hAnsiTheme="majorHAnsi" w:cstheme="majorHAnsi"/>
          <w:lang w:val="en-US"/>
        </w:rPr>
      </w:pPr>
      <w:r>
        <w:rPr>
          <w:rStyle w:val="Strong"/>
          <w:rFonts w:asciiTheme="majorHAnsi" w:hAnsiTheme="majorHAnsi" w:cstheme="majorHAnsi"/>
          <w:b w:val="0"/>
          <w:bCs w:val="0"/>
          <w:color w:val="000000"/>
          <w:u w:val="single"/>
          <w:bdr w:val="none" w:sz="0" w:space="0" w:color="auto" w:frame="1"/>
        </w:rPr>
        <w:t>GAMA Conference Feb 7-20</w:t>
      </w:r>
      <w:r w:rsidR="00FE5E37" w:rsidRPr="00FE5E37">
        <w:rPr>
          <w:rStyle w:val="Strong"/>
          <w:rFonts w:asciiTheme="majorHAnsi" w:hAnsiTheme="majorHAnsi" w:cstheme="majorHAnsi"/>
          <w:b w:val="0"/>
          <w:bCs w:val="0"/>
          <w:color w:val="000000"/>
          <w:u w:val="single"/>
          <w:bdr w:val="none" w:sz="0" w:space="0" w:color="auto" w:frame="1"/>
        </w:rPr>
        <w:t>24</w:t>
      </w:r>
      <w:r w:rsidR="00FE5E37" w:rsidRPr="00FE5E37">
        <w:rPr>
          <w:rStyle w:val="Strong"/>
          <w:rFonts w:asciiTheme="majorHAnsi" w:hAnsiTheme="majorHAnsi" w:cstheme="majorHAnsi"/>
          <w:b w:val="0"/>
          <w:bCs w:val="0"/>
          <w:color w:val="000000"/>
          <w:bdr w:val="none" w:sz="0" w:space="0" w:color="auto" w:frame="1"/>
        </w:rPr>
        <w:t> - Industry 4.0 and Circularity/ featured two panels including Rick Oppedisano (Delta Bravo AI), Knudt Flor (retired CEO of BMW Manufacturing)</w:t>
      </w:r>
      <w:r w:rsidR="00FE5E37" w:rsidRPr="00FE5E37">
        <w:rPr>
          <w:rStyle w:val="Strong"/>
          <w:rFonts w:asciiTheme="majorHAnsi" w:hAnsiTheme="majorHAnsi" w:cstheme="majorHAnsi"/>
          <w:b w:val="0"/>
          <w:bCs w:val="0"/>
          <w:color w:val="000000"/>
          <w:bdr w:val="none" w:sz="0" w:space="0" w:color="auto" w:frame="1"/>
        </w:rPr>
        <w:t>.</w:t>
      </w:r>
    </w:p>
    <w:p w14:paraId="6287949B" w14:textId="7EC37292" w:rsidR="001F560F" w:rsidRPr="001F560F" w:rsidRDefault="001F560F" w:rsidP="00FE5E37">
      <w:pPr>
        <w:numPr>
          <w:ilvl w:val="1"/>
          <w:numId w:val="19"/>
        </w:numPr>
        <w:rPr>
          <w:rStyle w:val="Strong"/>
          <w:rFonts w:asciiTheme="majorHAnsi" w:eastAsia="Times New Roman" w:hAnsiTheme="majorHAnsi" w:cstheme="majorHAnsi"/>
          <w:lang w:val="en-US"/>
        </w:rPr>
      </w:pPr>
      <w:r>
        <w:rPr>
          <w:rStyle w:val="Strong"/>
          <w:rFonts w:asciiTheme="majorHAnsi" w:hAnsiTheme="majorHAnsi" w:cstheme="majorHAnsi"/>
          <w:b w:val="0"/>
          <w:bCs w:val="0"/>
          <w:color w:val="000000"/>
          <w:u w:val="single"/>
          <w:bdr w:val="none" w:sz="0" w:space="0" w:color="auto" w:frame="1"/>
        </w:rPr>
        <w:t xml:space="preserve">GMA March 19, </w:t>
      </w:r>
      <w:proofErr w:type="gramStart"/>
      <w:r>
        <w:rPr>
          <w:rStyle w:val="Strong"/>
          <w:rFonts w:asciiTheme="majorHAnsi" w:hAnsiTheme="majorHAnsi" w:cstheme="majorHAnsi"/>
          <w:b w:val="0"/>
          <w:bCs w:val="0"/>
          <w:color w:val="000000"/>
          <w:u w:val="single"/>
          <w:bdr w:val="none" w:sz="0" w:space="0" w:color="auto" w:frame="1"/>
        </w:rPr>
        <w:t>2024</w:t>
      </w:r>
      <w:proofErr w:type="gramEnd"/>
      <w:r>
        <w:rPr>
          <w:rStyle w:val="Strong"/>
          <w:rFonts w:asciiTheme="majorHAnsi" w:hAnsiTheme="majorHAnsi" w:cstheme="majorHAnsi"/>
          <w:b w:val="0"/>
          <w:bCs w:val="0"/>
          <w:color w:val="000000"/>
          <w:u w:val="single"/>
          <w:bdr w:val="none" w:sz="0" w:space="0" w:color="auto" w:frame="1"/>
        </w:rPr>
        <w:t xml:space="preserve"> Educational Session on Product Development</w:t>
      </w:r>
    </w:p>
    <w:p w14:paraId="066FC822" w14:textId="2275E05B" w:rsidR="001F560F" w:rsidRPr="001F560F" w:rsidRDefault="001F560F" w:rsidP="00FE5E37">
      <w:pPr>
        <w:numPr>
          <w:ilvl w:val="1"/>
          <w:numId w:val="19"/>
        </w:numPr>
        <w:rPr>
          <w:rStyle w:val="Strong"/>
          <w:rFonts w:asciiTheme="majorHAnsi" w:eastAsia="Times New Roman" w:hAnsiTheme="majorHAnsi" w:cstheme="majorHAnsi"/>
          <w:lang w:val="en-US"/>
        </w:rPr>
      </w:pPr>
      <w:r>
        <w:rPr>
          <w:rStyle w:val="Strong"/>
          <w:rFonts w:asciiTheme="majorHAnsi" w:hAnsiTheme="majorHAnsi" w:cstheme="majorHAnsi"/>
          <w:b w:val="0"/>
          <w:bCs w:val="0"/>
          <w:color w:val="000000"/>
          <w:u w:val="single"/>
          <w:bdr w:val="none" w:sz="0" w:space="0" w:color="auto" w:frame="1"/>
        </w:rPr>
        <w:t xml:space="preserve">GMA March 6, </w:t>
      </w:r>
      <w:proofErr w:type="gramStart"/>
      <w:r>
        <w:rPr>
          <w:rStyle w:val="Strong"/>
          <w:rFonts w:asciiTheme="majorHAnsi" w:hAnsiTheme="majorHAnsi" w:cstheme="majorHAnsi"/>
          <w:b w:val="0"/>
          <w:bCs w:val="0"/>
          <w:color w:val="000000"/>
          <w:u w:val="single"/>
          <w:bdr w:val="none" w:sz="0" w:space="0" w:color="auto" w:frame="1"/>
        </w:rPr>
        <w:t>2024</w:t>
      </w:r>
      <w:proofErr w:type="gramEnd"/>
      <w:r>
        <w:rPr>
          <w:rStyle w:val="Strong"/>
          <w:rFonts w:asciiTheme="majorHAnsi" w:hAnsiTheme="majorHAnsi" w:cstheme="majorHAnsi"/>
          <w:b w:val="0"/>
          <w:bCs w:val="0"/>
          <w:color w:val="000000"/>
          <w:u w:val="single"/>
          <w:bdr w:val="none" w:sz="0" w:space="0" w:color="auto" w:frame="1"/>
        </w:rPr>
        <w:t xml:space="preserve"> Business Overview and Plant tour at KIA Motors</w:t>
      </w:r>
    </w:p>
    <w:p w14:paraId="1432171D" w14:textId="5455E1EF" w:rsidR="001F560F" w:rsidRPr="001F560F" w:rsidRDefault="001F560F" w:rsidP="00FE5E37">
      <w:pPr>
        <w:numPr>
          <w:ilvl w:val="1"/>
          <w:numId w:val="19"/>
        </w:numPr>
        <w:rPr>
          <w:rStyle w:val="Strong"/>
          <w:rFonts w:asciiTheme="majorHAnsi" w:eastAsia="Times New Roman" w:hAnsiTheme="majorHAnsi" w:cstheme="majorHAnsi"/>
          <w:lang w:val="en-US"/>
        </w:rPr>
      </w:pPr>
      <w:r>
        <w:rPr>
          <w:rStyle w:val="Strong"/>
          <w:rFonts w:asciiTheme="majorHAnsi" w:hAnsiTheme="majorHAnsi" w:cstheme="majorHAnsi"/>
          <w:b w:val="0"/>
          <w:bCs w:val="0"/>
          <w:color w:val="000000"/>
          <w:u w:val="single"/>
          <w:bdr w:val="none" w:sz="0" w:space="0" w:color="auto" w:frame="1"/>
        </w:rPr>
        <w:t xml:space="preserve">Forsyth Chamber Manufacturing Society Meeting 3/13/2020 </w:t>
      </w:r>
      <w:proofErr w:type="spellStart"/>
      <w:r>
        <w:rPr>
          <w:rStyle w:val="Strong"/>
          <w:rFonts w:asciiTheme="majorHAnsi" w:hAnsiTheme="majorHAnsi" w:cstheme="majorHAnsi"/>
          <w:b w:val="0"/>
          <w:bCs w:val="0"/>
          <w:color w:val="000000"/>
          <w:u w:val="single"/>
          <w:bdr w:val="none" w:sz="0" w:space="0" w:color="auto" w:frame="1"/>
        </w:rPr>
        <w:t>Siemans</w:t>
      </w:r>
      <w:proofErr w:type="spellEnd"/>
      <w:r>
        <w:rPr>
          <w:rStyle w:val="Strong"/>
          <w:rFonts w:asciiTheme="majorHAnsi" w:hAnsiTheme="majorHAnsi" w:cstheme="majorHAnsi"/>
          <w:b w:val="0"/>
          <w:bCs w:val="0"/>
          <w:color w:val="000000"/>
          <w:u w:val="single"/>
          <w:bdr w:val="none" w:sz="0" w:space="0" w:color="auto" w:frame="1"/>
        </w:rPr>
        <w:t xml:space="preserve"> Business Overview and Plant Tour.</w:t>
      </w:r>
    </w:p>
    <w:p w14:paraId="33610D82" w14:textId="2840B6DC" w:rsidR="001F560F" w:rsidRPr="00D7360A" w:rsidRDefault="00D7360A" w:rsidP="00FE5E37">
      <w:pPr>
        <w:numPr>
          <w:ilvl w:val="1"/>
          <w:numId w:val="19"/>
        </w:numPr>
        <w:rPr>
          <w:rStyle w:val="Strong"/>
          <w:rFonts w:asciiTheme="majorHAnsi" w:eastAsia="Times New Roman" w:hAnsiTheme="majorHAnsi" w:cstheme="majorHAnsi"/>
          <w:lang w:val="en-US"/>
        </w:rPr>
      </w:pPr>
      <w:r>
        <w:rPr>
          <w:rStyle w:val="Strong"/>
          <w:rFonts w:asciiTheme="majorHAnsi" w:hAnsiTheme="majorHAnsi" w:cstheme="majorHAnsi"/>
          <w:b w:val="0"/>
          <w:bCs w:val="0"/>
          <w:color w:val="000000"/>
          <w:u w:val="single"/>
          <w:bdr w:val="none" w:sz="0" w:space="0" w:color="auto" w:frame="1"/>
        </w:rPr>
        <w:t>United Consulting Feb 6, 2024 – Engineering and AI: What the future looks like.</w:t>
      </w:r>
    </w:p>
    <w:p w14:paraId="6D871C9F" w14:textId="71E77780" w:rsidR="00D7360A" w:rsidRPr="00FE5E37" w:rsidRDefault="00D7360A" w:rsidP="00FE5E37">
      <w:pPr>
        <w:numPr>
          <w:ilvl w:val="1"/>
          <w:numId w:val="19"/>
        </w:numPr>
        <w:rPr>
          <w:rFonts w:asciiTheme="majorHAnsi" w:eastAsia="Times New Roman" w:hAnsiTheme="majorHAnsi" w:cstheme="majorHAnsi"/>
          <w:b/>
          <w:bCs/>
          <w:lang w:val="en-US"/>
        </w:rPr>
      </w:pPr>
      <w:r>
        <w:rPr>
          <w:rStyle w:val="Strong"/>
          <w:rFonts w:asciiTheme="majorHAnsi" w:hAnsiTheme="majorHAnsi" w:cstheme="majorHAnsi"/>
          <w:b w:val="0"/>
          <w:bCs w:val="0"/>
          <w:color w:val="000000"/>
          <w:u w:val="single"/>
          <w:bdr w:val="none" w:sz="0" w:space="0" w:color="auto" w:frame="1"/>
        </w:rPr>
        <w:t xml:space="preserve">Phil Stringer 5-22-2024 at Georgia Tech – The Power of AI in </w:t>
      </w:r>
      <w:proofErr w:type="spellStart"/>
      <w:r>
        <w:rPr>
          <w:rStyle w:val="Strong"/>
          <w:rFonts w:asciiTheme="majorHAnsi" w:hAnsiTheme="majorHAnsi" w:cstheme="majorHAnsi"/>
          <w:b w:val="0"/>
          <w:bCs w:val="0"/>
          <w:color w:val="000000"/>
          <w:u w:val="single"/>
          <w:bdr w:val="none" w:sz="0" w:space="0" w:color="auto" w:frame="1"/>
        </w:rPr>
        <w:t>RealEstate</w:t>
      </w:r>
      <w:proofErr w:type="spellEnd"/>
    </w:p>
    <w:p w14:paraId="0098E059" w14:textId="71BDF95A" w:rsidR="00FE5E37" w:rsidRPr="00FE39BA" w:rsidRDefault="00FE5E37" w:rsidP="00FE5E37">
      <w:pPr>
        <w:numPr>
          <w:ilvl w:val="0"/>
          <w:numId w:val="19"/>
        </w:numPr>
        <w:rPr>
          <w:rFonts w:asciiTheme="majorHAnsi" w:eastAsia="Times New Roman" w:hAnsiTheme="majorHAnsi" w:cstheme="majorHAnsi"/>
          <w:b/>
          <w:bCs/>
          <w:lang w:val="en-US"/>
        </w:rPr>
      </w:pPr>
      <w:r w:rsidRPr="00FE5E37">
        <w:rPr>
          <w:rFonts w:asciiTheme="majorHAnsi" w:eastAsia="Times New Roman" w:hAnsiTheme="majorHAnsi" w:cstheme="majorHAnsi"/>
          <w:lang w:val="en-US"/>
        </w:rPr>
        <w:t>Developed transferable skills in organization, time management, and interpersonal communication during this period to transition my career from Operations Management to Project Management</w:t>
      </w:r>
      <w:r w:rsidR="00FE39BA">
        <w:rPr>
          <w:rFonts w:asciiTheme="majorHAnsi" w:eastAsia="Times New Roman" w:hAnsiTheme="majorHAnsi" w:cstheme="majorHAnsi"/>
          <w:lang w:val="en-US"/>
        </w:rPr>
        <w:t xml:space="preserve"> using training in Instagram and LinkedIn</w:t>
      </w:r>
    </w:p>
    <w:p w14:paraId="3DD0C988" w14:textId="77777777" w:rsidR="00FE39BA" w:rsidRPr="00FE5E37" w:rsidRDefault="00FE39BA" w:rsidP="00FE39BA">
      <w:pPr>
        <w:rPr>
          <w:rFonts w:asciiTheme="majorHAnsi" w:eastAsia="Times New Roman" w:hAnsiTheme="majorHAnsi" w:cstheme="majorHAnsi"/>
          <w:b/>
          <w:bCs/>
          <w:lang w:val="en-US"/>
        </w:rPr>
      </w:pPr>
    </w:p>
    <w:p w14:paraId="685F909C" w14:textId="77777777" w:rsidR="00FE5E37" w:rsidRDefault="00FE5E37" w:rsidP="00064015">
      <w:pPr>
        <w:rPr>
          <w:rFonts w:asciiTheme="majorHAnsi" w:eastAsia="Times New Roman" w:hAnsiTheme="majorHAnsi" w:cstheme="majorHAnsi"/>
          <w:lang w:val="en-US"/>
        </w:rPr>
      </w:pPr>
    </w:p>
    <w:p w14:paraId="3E6BE341" w14:textId="77777777" w:rsidR="00064015" w:rsidRPr="00064015" w:rsidRDefault="00064015" w:rsidP="00064015">
      <w:pPr>
        <w:rPr>
          <w:rFonts w:asciiTheme="majorHAnsi" w:eastAsia="Times New Roman" w:hAnsiTheme="majorHAnsi" w:cstheme="majorHAnsi"/>
          <w:lang w:val="en-US"/>
        </w:rPr>
      </w:pPr>
    </w:p>
    <w:p w14:paraId="2254AB58" w14:textId="2353C0D8" w:rsidR="00EF052C" w:rsidRDefault="00F40702">
      <w:pPr>
        <w:rPr>
          <w:i/>
        </w:rPr>
      </w:pPr>
      <w:r w:rsidRPr="00F40702">
        <w:rPr>
          <w:b/>
          <w:bCs/>
          <w:u w:val="single"/>
        </w:rPr>
        <w:t>Project Portfolio Presentation:</w:t>
      </w:r>
      <w:r>
        <w:t xml:space="preserve">  </w:t>
      </w:r>
      <w:hyperlink r:id="rId11">
        <w:r>
          <w:rPr>
            <w:i/>
            <w:color w:val="1155CC"/>
            <w:u w:val="single"/>
          </w:rPr>
          <w:t>Senior Project and Engineering Leader Jim Smith.pdf (slideshare.net)</w:t>
        </w:r>
      </w:hyperlink>
    </w:p>
    <w:p w14:paraId="253E1D59" w14:textId="77777777" w:rsidR="00EF052C" w:rsidRDefault="00EF052C">
      <w:pPr>
        <w:rPr>
          <w:sz w:val="4"/>
          <w:szCs w:val="4"/>
        </w:rPr>
      </w:pPr>
    </w:p>
    <w:sectPr w:rsidR="00EF052C">
      <w:headerReference w:type="default" r:id="rId12"/>
      <w:footerReference w:type="default" r:id="rId13"/>
      <w:pgSz w:w="12240" w:h="15840"/>
      <w:pgMar w:top="720" w:right="720" w:bottom="720" w:left="720" w:header="396"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58740" w14:textId="77777777" w:rsidR="00F65BA7" w:rsidRDefault="00F65BA7">
      <w:pPr>
        <w:spacing w:line="240" w:lineRule="auto"/>
      </w:pPr>
      <w:r>
        <w:separator/>
      </w:r>
    </w:p>
  </w:endnote>
  <w:endnote w:type="continuationSeparator" w:id="0">
    <w:p w14:paraId="69CAFF45" w14:textId="77777777" w:rsidR="00F65BA7" w:rsidRDefault="00F65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963D" w14:textId="77777777" w:rsidR="00EF052C" w:rsidRDefault="00EF0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141B" w14:textId="77777777" w:rsidR="00F65BA7" w:rsidRDefault="00F65BA7">
      <w:pPr>
        <w:spacing w:line="240" w:lineRule="auto"/>
      </w:pPr>
      <w:r>
        <w:separator/>
      </w:r>
    </w:p>
  </w:footnote>
  <w:footnote w:type="continuationSeparator" w:id="0">
    <w:p w14:paraId="0C28D116" w14:textId="77777777" w:rsidR="00F65BA7" w:rsidRDefault="00F65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19EC" w14:textId="77777777" w:rsidR="00EF052C" w:rsidRDefault="00EF05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B7AF2"/>
    <w:multiLevelType w:val="hybridMultilevel"/>
    <w:tmpl w:val="E3C8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E1F77"/>
    <w:multiLevelType w:val="multilevel"/>
    <w:tmpl w:val="7C6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5728E"/>
    <w:multiLevelType w:val="hybridMultilevel"/>
    <w:tmpl w:val="E32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D3DEB"/>
    <w:multiLevelType w:val="multilevel"/>
    <w:tmpl w:val="4D02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068D8"/>
    <w:multiLevelType w:val="hybridMultilevel"/>
    <w:tmpl w:val="18B8B4A8"/>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33415"/>
    <w:multiLevelType w:val="hybridMultilevel"/>
    <w:tmpl w:val="7978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BB5916"/>
    <w:multiLevelType w:val="hybridMultilevel"/>
    <w:tmpl w:val="F3CA3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2A0332"/>
    <w:multiLevelType w:val="hybridMultilevel"/>
    <w:tmpl w:val="70D8A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23A4C"/>
    <w:multiLevelType w:val="multilevel"/>
    <w:tmpl w:val="83A4A91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CD33C8"/>
    <w:multiLevelType w:val="hybridMultilevel"/>
    <w:tmpl w:val="70A2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05A5E"/>
    <w:multiLevelType w:val="multilevel"/>
    <w:tmpl w:val="FDC2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41354"/>
    <w:multiLevelType w:val="multilevel"/>
    <w:tmpl w:val="707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66300"/>
    <w:multiLevelType w:val="multilevel"/>
    <w:tmpl w:val="79C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51E33"/>
    <w:multiLevelType w:val="multilevel"/>
    <w:tmpl w:val="925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E71CDA"/>
    <w:multiLevelType w:val="multilevel"/>
    <w:tmpl w:val="05E8D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BA60EB"/>
    <w:multiLevelType w:val="multilevel"/>
    <w:tmpl w:val="CEA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64B48"/>
    <w:multiLevelType w:val="multilevel"/>
    <w:tmpl w:val="85C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A24A7"/>
    <w:multiLevelType w:val="multilevel"/>
    <w:tmpl w:val="AFB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F369A"/>
    <w:multiLevelType w:val="hybridMultilevel"/>
    <w:tmpl w:val="021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467375">
    <w:abstractNumId w:val="14"/>
  </w:num>
  <w:num w:numId="2" w16cid:durableId="1524518531">
    <w:abstractNumId w:val="8"/>
  </w:num>
  <w:num w:numId="3" w16cid:durableId="931233326">
    <w:abstractNumId w:val="1"/>
  </w:num>
  <w:num w:numId="4" w16cid:durableId="977952497">
    <w:abstractNumId w:val="17"/>
  </w:num>
  <w:num w:numId="5" w16cid:durableId="602804927">
    <w:abstractNumId w:val="3"/>
  </w:num>
  <w:num w:numId="6" w16cid:durableId="1571425332">
    <w:abstractNumId w:val="16"/>
  </w:num>
  <w:num w:numId="7" w16cid:durableId="862934928">
    <w:abstractNumId w:val="13"/>
  </w:num>
  <w:num w:numId="8" w16cid:durableId="646664245">
    <w:abstractNumId w:val="15"/>
  </w:num>
  <w:num w:numId="9" w16cid:durableId="488330887">
    <w:abstractNumId w:val="10"/>
  </w:num>
  <w:num w:numId="10" w16cid:durableId="2099017311">
    <w:abstractNumId w:val="12"/>
  </w:num>
  <w:num w:numId="11" w16cid:durableId="397047646">
    <w:abstractNumId w:val="11"/>
  </w:num>
  <w:num w:numId="12" w16cid:durableId="1442798067">
    <w:abstractNumId w:val="6"/>
  </w:num>
  <w:num w:numId="13" w16cid:durableId="49232375">
    <w:abstractNumId w:val="9"/>
  </w:num>
  <w:num w:numId="14" w16cid:durableId="1828595559">
    <w:abstractNumId w:val="5"/>
  </w:num>
  <w:num w:numId="15" w16cid:durableId="1324161772">
    <w:abstractNumId w:val="4"/>
  </w:num>
  <w:num w:numId="16" w16cid:durableId="597758286">
    <w:abstractNumId w:val="2"/>
  </w:num>
  <w:num w:numId="17" w16cid:durableId="560216204">
    <w:abstractNumId w:val="0"/>
  </w:num>
  <w:num w:numId="18" w16cid:durableId="1139764561">
    <w:abstractNumId w:val="18"/>
  </w:num>
  <w:num w:numId="19" w16cid:durableId="2077047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2C"/>
    <w:rsid w:val="000019A6"/>
    <w:rsid w:val="00015342"/>
    <w:rsid w:val="00017166"/>
    <w:rsid w:val="00064015"/>
    <w:rsid w:val="000D3D81"/>
    <w:rsid w:val="001A59A1"/>
    <w:rsid w:val="001B4D14"/>
    <w:rsid w:val="001F560F"/>
    <w:rsid w:val="00291D9A"/>
    <w:rsid w:val="0033707F"/>
    <w:rsid w:val="004910BB"/>
    <w:rsid w:val="004D7243"/>
    <w:rsid w:val="004E6709"/>
    <w:rsid w:val="005433CC"/>
    <w:rsid w:val="00556143"/>
    <w:rsid w:val="00633B17"/>
    <w:rsid w:val="006C5C0B"/>
    <w:rsid w:val="006F76C4"/>
    <w:rsid w:val="00726B15"/>
    <w:rsid w:val="007766FF"/>
    <w:rsid w:val="00790874"/>
    <w:rsid w:val="0092213E"/>
    <w:rsid w:val="00954ACE"/>
    <w:rsid w:val="0098378D"/>
    <w:rsid w:val="00A44195"/>
    <w:rsid w:val="00B70019"/>
    <w:rsid w:val="00C30D15"/>
    <w:rsid w:val="00CA3EA5"/>
    <w:rsid w:val="00D7360A"/>
    <w:rsid w:val="00DD0AC9"/>
    <w:rsid w:val="00DE256E"/>
    <w:rsid w:val="00EF052C"/>
    <w:rsid w:val="00EF556F"/>
    <w:rsid w:val="00F40702"/>
    <w:rsid w:val="00F65BA7"/>
    <w:rsid w:val="00F73B77"/>
    <w:rsid w:val="00FB72F2"/>
    <w:rsid w:val="00FE39BA"/>
    <w:rsid w:val="00FE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52CF"/>
  <w15:docId w15:val="{A5E18F23-9901-4D5D-B944-4ED08173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color w:val="2E74B5"/>
      <w:sz w:val="26"/>
      <w:szCs w:val="2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FFFFFF"/>
      <w:sz w:val="72"/>
      <w:szCs w:val="72"/>
    </w:rPr>
  </w:style>
  <w:style w:type="paragraph" w:styleId="Subtitle">
    <w:name w:val="Subtitle"/>
    <w:basedOn w:val="Normal"/>
    <w:next w:val="Normal"/>
    <w:uiPriority w:val="11"/>
    <w:qFormat/>
    <w:pPr>
      <w:keepNext/>
      <w:keepLines/>
    </w:pPr>
    <w:rPr>
      <w:b/>
      <w:color w:val="FFFFFF"/>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2213E"/>
    <w:pPr>
      <w:spacing w:line="240" w:lineRule="auto"/>
      <w:ind w:left="720"/>
      <w:contextualSpacing/>
    </w:pPr>
    <w:rPr>
      <w:rFonts w:eastAsia="SimSun" w:cs="F"/>
      <w:kern w:val="3"/>
      <w:sz w:val="22"/>
      <w:szCs w:val="22"/>
      <w:lang w:val="en-US"/>
    </w:rPr>
  </w:style>
  <w:style w:type="character" w:styleId="Strong">
    <w:name w:val="Strong"/>
    <w:basedOn w:val="DefaultParagraphFont"/>
    <w:uiPriority w:val="22"/>
    <w:qFormat/>
    <w:rsid w:val="00FE5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72744">
      <w:bodyDiv w:val="1"/>
      <w:marLeft w:val="0"/>
      <w:marRight w:val="0"/>
      <w:marTop w:val="0"/>
      <w:marBottom w:val="0"/>
      <w:divBdr>
        <w:top w:val="none" w:sz="0" w:space="0" w:color="auto"/>
        <w:left w:val="none" w:sz="0" w:space="0" w:color="auto"/>
        <w:bottom w:val="none" w:sz="0" w:space="0" w:color="auto"/>
        <w:right w:val="none" w:sz="0" w:space="0" w:color="auto"/>
      </w:divBdr>
    </w:div>
    <w:div w:id="662316287">
      <w:bodyDiv w:val="1"/>
      <w:marLeft w:val="0"/>
      <w:marRight w:val="0"/>
      <w:marTop w:val="0"/>
      <w:marBottom w:val="0"/>
      <w:divBdr>
        <w:top w:val="none" w:sz="0" w:space="0" w:color="auto"/>
        <w:left w:val="none" w:sz="0" w:space="0" w:color="auto"/>
        <w:bottom w:val="none" w:sz="0" w:space="0" w:color="auto"/>
        <w:right w:val="none" w:sz="0" w:space="0" w:color="auto"/>
      </w:divBdr>
    </w:div>
    <w:div w:id="1133669846">
      <w:bodyDiv w:val="1"/>
      <w:marLeft w:val="0"/>
      <w:marRight w:val="0"/>
      <w:marTop w:val="0"/>
      <w:marBottom w:val="0"/>
      <w:divBdr>
        <w:top w:val="none" w:sz="0" w:space="0" w:color="auto"/>
        <w:left w:val="none" w:sz="0" w:space="0" w:color="auto"/>
        <w:bottom w:val="none" w:sz="0" w:space="0" w:color="auto"/>
        <w:right w:val="none" w:sz="0" w:space="0" w:color="auto"/>
      </w:divBdr>
    </w:div>
    <w:div w:id="167787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im-smith-a86029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deshare.net/slideshow/senior-project-and-engineering-leader-jim-smith-pdf/26948387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lideshare.net/slideshow/senior-project-and-engineering-leader-jim-smith-pdf/2694838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Smith</cp:lastModifiedBy>
  <cp:revision>2</cp:revision>
  <dcterms:created xsi:type="dcterms:W3CDTF">2024-06-20T19:35:00Z</dcterms:created>
  <dcterms:modified xsi:type="dcterms:W3CDTF">2024-06-20T19:35:00Z</dcterms:modified>
</cp:coreProperties>
</file>