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pBdr>
          <w:top w:space="0" w:sz="0" w:val="nil"/>
          <w:left w:space="0" w:sz="0" w:val="nil"/>
          <w:bottom w:space="0" w:sz="0" w:val="nil"/>
          <w:right w:space="0" w:sz="0" w:val="nil"/>
          <w:between w:space="0" w:sz="0" w:val="nil"/>
        </w:pBdr>
        <w:shd w:fill="auto" w:val="clear"/>
        <w:spacing w:line="240" w:lineRule="auto"/>
        <w:rPr>
          <w:sz w:val="12"/>
          <w:szCs w:val="12"/>
        </w:rPr>
      </w:pPr>
      <w:r w:rsidDel="00000000" w:rsidR="00000000" w:rsidRPr="00000000">
        <w:rPr>
          <w:rtl w:val="0"/>
        </w:rPr>
      </w:r>
    </w:p>
    <w:tbl>
      <w:tblPr>
        <w:tblStyle w:val="Table1"/>
        <w:tblW w:w="1047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7170"/>
        <w:gridCol w:w="3300"/>
        <w:tblGridChange w:id="0">
          <w:tblGrid>
            <w:gridCol w:w="7170"/>
            <w:gridCol w:w="3300"/>
          </w:tblGrid>
        </w:tblGridChange>
      </w:tblGrid>
      <w:tr>
        <w:trPr>
          <w:cantSplit w:val="0"/>
          <w:trHeight w:val="1600" w:hRule="atLeast"/>
          <w:tblHeader w:val="0"/>
        </w:trPr>
        <w:tc>
          <w:tcPr>
            <w:tcBorders>
              <w:top w:color="000000" w:space="0" w:sz="0" w:val="nil"/>
              <w:left w:color="000000" w:space="0" w:sz="0" w:val="nil"/>
              <w:bottom w:color="000000" w:space="0" w:sz="0" w:val="nil"/>
              <w:right w:color="000000" w:space="0" w:sz="0" w:val="nil"/>
            </w:tcBorders>
            <w:shd w:fill="auto" w:val="clear"/>
            <w:tcMar>
              <w:top w:w="144.0" w:type="dxa"/>
              <w:left w:w="144.0" w:type="dxa"/>
              <w:bottom w:w="144.0" w:type="dxa"/>
              <w:right w:w="144.0" w:type="dxa"/>
            </w:tcMar>
            <w:vAlign w:val="top"/>
          </w:tcPr>
          <w:p w:rsidR="00000000" w:rsidDel="00000000" w:rsidP="00000000" w:rsidRDefault="00000000" w:rsidRPr="00000000" w14:paraId="00000002">
            <w:pPr>
              <w:pStyle w:val="Title"/>
              <w:pageBreakBefore w:val="0"/>
              <w:pBdr>
                <w:top w:space="0" w:sz="0" w:val="nil"/>
                <w:left w:space="0" w:sz="0" w:val="nil"/>
                <w:bottom w:space="0" w:sz="0" w:val="nil"/>
                <w:right w:space="0" w:sz="0" w:val="nil"/>
                <w:between w:space="0" w:sz="0" w:val="nil"/>
              </w:pBdr>
              <w:shd w:fill="auto" w:val="clear"/>
              <w:rPr/>
            </w:pPr>
            <w:bookmarkStart w:colFirst="0" w:colLast="0" w:name="_x8fm1uorkbaw" w:id="0"/>
            <w:bookmarkEnd w:id="0"/>
            <w:r w:rsidDel="00000000" w:rsidR="00000000" w:rsidRPr="00000000">
              <w:rPr>
                <w:rtl w:val="0"/>
              </w:rPr>
              <w:t xml:space="preserve">Miguel Olmos</w:t>
            </w:r>
          </w:p>
          <w:p w:rsidR="00000000" w:rsidDel="00000000" w:rsidP="00000000" w:rsidRDefault="00000000" w:rsidRPr="00000000" w14:paraId="00000003">
            <w:pPr>
              <w:pStyle w:val="Subtitle"/>
              <w:pageBreakBefore w:val="0"/>
              <w:pBdr>
                <w:top w:space="0" w:sz="0" w:val="nil"/>
                <w:left w:space="0" w:sz="0" w:val="nil"/>
                <w:bottom w:space="0" w:sz="0" w:val="nil"/>
                <w:right w:space="0" w:sz="0" w:val="nil"/>
                <w:between w:space="0" w:sz="0" w:val="nil"/>
              </w:pBdr>
              <w:shd w:fill="auto" w:val="clear"/>
              <w:rPr/>
            </w:pPr>
            <w:bookmarkStart w:colFirst="0" w:colLast="0" w:name="_ymi089liagec" w:id="1"/>
            <w:bookmarkEnd w:id="1"/>
            <w:r w:rsidDel="00000000" w:rsidR="00000000" w:rsidRPr="00000000">
              <w:rPr>
                <w:rtl w:val="0"/>
              </w:rPr>
              <w:t xml:space="preserve">April 18, 1991</w:t>
            </w:r>
          </w:p>
        </w:tc>
        <w:tc>
          <w:tcPr>
            <w:tcBorders>
              <w:top w:color="000000" w:space="0" w:sz="0" w:val="nil"/>
              <w:left w:color="000000" w:space="0" w:sz="0" w:val="nil"/>
              <w:bottom w:color="000000" w:space="0" w:sz="0" w:val="nil"/>
              <w:right w:color="000000" w:space="0" w:sz="0" w:val="nil"/>
            </w:tcBorders>
            <w:shd w:fill="auto" w:val="clear"/>
            <w:tcMar>
              <w:top w:w="144.0" w:type="dxa"/>
              <w:left w:w="144.0" w:type="dxa"/>
              <w:bottom w:w="144.0" w:type="dxa"/>
              <w:right w:w="144.0" w:type="dxa"/>
            </w:tcMar>
            <w:vAlign w:val="top"/>
          </w:tcPr>
          <w:p w:rsidR="00000000" w:rsidDel="00000000" w:rsidP="00000000" w:rsidRDefault="00000000" w:rsidRPr="00000000" w14:paraId="00000004">
            <w:pPr>
              <w:pageBreakBefore w:val="0"/>
              <w:pBdr>
                <w:top w:space="0" w:sz="0" w:val="nil"/>
                <w:left w:space="0" w:sz="0" w:val="nil"/>
                <w:bottom w:space="0" w:sz="0" w:val="nil"/>
                <w:right w:space="0" w:sz="0" w:val="nil"/>
                <w:between w:space="0" w:sz="0" w:val="nil"/>
              </w:pBdr>
              <w:shd w:fill="auto" w:val="clear"/>
              <w:spacing w:before="0" w:line="276" w:lineRule="auto"/>
              <w:rPr>
                <w:rFonts w:ascii="Open Sans" w:cs="Open Sans" w:eastAsia="Open Sans" w:hAnsi="Open Sans"/>
                <w:color w:val="000000"/>
              </w:rPr>
            </w:pPr>
            <w:r w:rsidDel="00000000" w:rsidR="00000000" w:rsidRPr="00000000">
              <w:rPr>
                <w:rFonts w:ascii="Open Sans" w:cs="Open Sans" w:eastAsia="Open Sans" w:hAnsi="Open Sans"/>
                <w:color w:val="000000"/>
                <w:rtl w:val="0"/>
              </w:rPr>
              <w:t xml:space="preserve">Pleyades 4418 10</w:t>
            </w:r>
          </w:p>
          <w:p w:rsidR="00000000" w:rsidDel="00000000" w:rsidP="00000000" w:rsidRDefault="00000000" w:rsidRPr="00000000" w14:paraId="00000005">
            <w:pPr>
              <w:pageBreakBefore w:val="0"/>
              <w:pBdr>
                <w:top w:space="0" w:sz="0" w:val="nil"/>
                <w:left w:space="0" w:sz="0" w:val="nil"/>
                <w:bottom w:space="0" w:sz="0" w:val="nil"/>
                <w:right w:space="0" w:sz="0" w:val="nil"/>
                <w:between w:space="0" w:sz="0" w:val="nil"/>
              </w:pBdr>
              <w:shd w:fill="auto" w:val="clear"/>
              <w:spacing w:before="0" w:line="276" w:lineRule="auto"/>
              <w:rPr>
                <w:rFonts w:ascii="Open Sans" w:cs="Open Sans" w:eastAsia="Open Sans" w:hAnsi="Open Sans"/>
                <w:color w:val="000000"/>
              </w:rPr>
            </w:pPr>
            <w:r w:rsidDel="00000000" w:rsidR="00000000" w:rsidRPr="00000000">
              <w:rPr>
                <w:rFonts w:ascii="Open Sans" w:cs="Open Sans" w:eastAsia="Open Sans" w:hAnsi="Open Sans"/>
                <w:color w:val="000000"/>
                <w:rtl w:val="0"/>
              </w:rPr>
              <w:t xml:space="preserve">Zapopan, Jalisco</w:t>
            </w:r>
          </w:p>
          <w:p w:rsidR="00000000" w:rsidDel="00000000" w:rsidP="00000000" w:rsidRDefault="00000000" w:rsidRPr="00000000" w14:paraId="00000006">
            <w:pPr>
              <w:pageBreakBefore w:val="0"/>
              <w:pBdr>
                <w:top w:space="0" w:sz="0" w:val="nil"/>
                <w:left w:space="0" w:sz="0" w:val="nil"/>
                <w:bottom w:space="0" w:sz="0" w:val="nil"/>
                <w:right w:space="0" w:sz="0" w:val="nil"/>
                <w:between w:space="0" w:sz="0" w:val="nil"/>
              </w:pBdr>
              <w:shd w:fill="auto" w:val="clear"/>
              <w:spacing w:before="0" w:line="276" w:lineRule="auto"/>
              <w:rPr>
                <w:rFonts w:ascii="Open Sans" w:cs="Open Sans" w:eastAsia="Open Sans" w:hAnsi="Open Sans"/>
                <w:b w:val="1"/>
                <w:color w:val="000000"/>
              </w:rPr>
            </w:pPr>
            <w:r w:rsidDel="00000000" w:rsidR="00000000" w:rsidRPr="00000000">
              <w:rPr>
                <w:rFonts w:ascii="Open Sans" w:cs="Open Sans" w:eastAsia="Open Sans" w:hAnsi="Open Sans"/>
                <w:b w:val="1"/>
                <w:color w:val="000000"/>
                <w:rtl w:val="0"/>
              </w:rPr>
              <w:t xml:space="preserve">3310801220</w:t>
            </w:r>
          </w:p>
          <w:p w:rsidR="00000000" w:rsidDel="00000000" w:rsidP="00000000" w:rsidRDefault="00000000" w:rsidRPr="00000000" w14:paraId="00000007">
            <w:pPr>
              <w:pageBreakBefore w:val="0"/>
              <w:pBdr>
                <w:top w:space="0" w:sz="0" w:val="nil"/>
                <w:left w:space="0" w:sz="0" w:val="nil"/>
                <w:bottom w:space="0" w:sz="0" w:val="nil"/>
                <w:right w:space="0" w:sz="0" w:val="nil"/>
                <w:between w:space="0" w:sz="0" w:val="nil"/>
              </w:pBdr>
              <w:shd w:fill="auto" w:val="clear"/>
              <w:spacing w:before="0" w:line="276" w:lineRule="auto"/>
              <w:rPr>
                <w:rFonts w:ascii="Open Sans" w:cs="Open Sans" w:eastAsia="Open Sans" w:hAnsi="Open Sans"/>
                <w:b w:val="1"/>
                <w:color w:val="000000"/>
              </w:rPr>
            </w:pPr>
            <w:r w:rsidDel="00000000" w:rsidR="00000000" w:rsidRPr="00000000">
              <w:rPr>
                <w:rFonts w:ascii="Open Sans" w:cs="Open Sans" w:eastAsia="Open Sans" w:hAnsi="Open Sans"/>
                <w:b w:val="1"/>
                <w:color w:val="000000"/>
                <w:rtl w:val="0"/>
              </w:rPr>
              <w:t xml:space="preserve">miguel.hendo@gmail.com</w:t>
            </w:r>
          </w:p>
        </w:tc>
      </w:tr>
      <w:tr>
        <w:trPr>
          <w:cantSplit w:val="0"/>
          <w:trHeight w:val="11760" w:hRule="atLeast"/>
          <w:tblHeader w:val="0"/>
        </w:trPr>
        <w:tc>
          <w:tcPr>
            <w:tcBorders>
              <w:top w:color="000000" w:space="0" w:sz="0" w:val="nil"/>
              <w:left w:color="000000" w:space="0" w:sz="0" w:val="nil"/>
              <w:bottom w:color="000000" w:space="0" w:sz="0" w:val="nil"/>
              <w:right w:color="000000" w:space="0" w:sz="0" w:val="nil"/>
            </w:tcBorders>
            <w:shd w:fill="auto" w:val="clear"/>
            <w:tcMar>
              <w:top w:w="144.0" w:type="dxa"/>
              <w:left w:w="144.0" w:type="dxa"/>
              <w:bottom w:w="144.0" w:type="dxa"/>
              <w:right w:w="144.0" w:type="dxa"/>
            </w:tcMar>
            <w:vAlign w:val="top"/>
          </w:tcPr>
          <w:p w:rsidR="00000000" w:rsidDel="00000000" w:rsidP="00000000" w:rsidRDefault="00000000" w:rsidRPr="00000000" w14:paraId="00000008">
            <w:pPr>
              <w:pStyle w:val="Heading1"/>
              <w:pageBreakBefore w:val="0"/>
              <w:pBdr>
                <w:top w:space="0" w:sz="0" w:val="nil"/>
                <w:left w:space="0" w:sz="0" w:val="nil"/>
                <w:bottom w:space="0" w:sz="0" w:val="nil"/>
                <w:right w:space="0" w:sz="0" w:val="nil"/>
                <w:between w:space="0" w:sz="0" w:val="nil"/>
              </w:pBdr>
              <w:shd w:fill="auto" w:val="clear"/>
              <w:rPr/>
            </w:pPr>
            <w:bookmarkStart w:colFirst="0" w:colLast="0" w:name="_y7d3xdxnr44m" w:id="2"/>
            <w:bookmarkEnd w:id="2"/>
            <w:r w:rsidDel="00000000" w:rsidR="00000000" w:rsidRPr="00000000">
              <w:rPr>
                <w:rtl w:val="0"/>
              </w:rPr>
              <w:t xml:space="preserve">EXPERIENCE</w:t>
            </w:r>
          </w:p>
          <w:p w:rsidR="00000000" w:rsidDel="00000000" w:rsidP="00000000" w:rsidRDefault="00000000" w:rsidRPr="00000000" w14:paraId="00000009">
            <w:pPr>
              <w:pStyle w:val="Heading2"/>
              <w:pageBreakBefore w:val="0"/>
              <w:pBdr>
                <w:top w:space="0" w:sz="0" w:val="nil"/>
                <w:left w:space="0" w:sz="0" w:val="nil"/>
                <w:bottom w:space="0" w:sz="0" w:val="nil"/>
                <w:right w:space="0" w:sz="0" w:val="nil"/>
                <w:between w:space="0" w:sz="0" w:val="nil"/>
              </w:pBdr>
              <w:shd w:fill="auto" w:val="clear"/>
              <w:rPr>
                <w:b w:val="0"/>
                <w:i w:val="1"/>
                <w:sz w:val="24"/>
                <w:szCs w:val="24"/>
              </w:rPr>
            </w:pPr>
            <w:bookmarkStart w:colFirst="0" w:colLast="0" w:name="_rfgvkg2ifhfd" w:id="3"/>
            <w:bookmarkEnd w:id="3"/>
            <w:r w:rsidDel="00000000" w:rsidR="00000000" w:rsidRPr="00000000">
              <w:rPr>
                <w:rtl w:val="0"/>
              </w:rPr>
              <w:t xml:space="preserve">NTT DATA, Zapopan, Jalisco </w:t>
            </w:r>
            <w:r w:rsidDel="00000000" w:rsidR="00000000" w:rsidRPr="00000000">
              <w:rPr>
                <w:b w:val="0"/>
                <w:rtl w:val="0"/>
              </w:rPr>
              <w:t xml:space="preserve">— </w:t>
            </w:r>
            <w:r w:rsidDel="00000000" w:rsidR="00000000" w:rsidRPr="00000000">
              <w:rPr>
                <w:b w:val="0"/>
                <w:i w:val="1"/>
                <w:rtl w:val="0"/>
              </w:rPr>
              <w:t xml:space="preserve">Service Desk Representative</w:t>
            </w:r>
            <w:r w:rsidDel="00000000" w:rsidR="00000000" w:rsidRPr="00000000">
              <w:rPr>
                <w:rtl w:val="0"/>
              </w:rPr>
            </w:r>
          </w:p>
          <w:p w:rsidR="00000000" w:rsidDel="00000000" w:rsidP="00000000" w:rsidRDefault="00000000" w:rsidRPr="00000000" w14:paraId="0000000A">
            <w:pPr>
              <w:pStyle w:val="Heading3"/>
              <w:pageBreakBefore w:val="0"/>
              <w:pBdr>
                <w:top w:space="0" w:sz="0" w:val="nil"/>
                <w:left w:space="0" w:sz="0" w:val="nil"/>
                <w:bottom w:space="0" w:sz="0" w:val="nil"/>
                <w:right w:space="0" w:sz="0" w:val="nil"/>
                <w:between w:space="0" w:sz="0" w:val="nil"/>
              </w:pBdr>
              <w:shd w:fill="auto" w:val="clear"/>
              <w:rPr/>
            </w:pPr>
            <w:bookmarkStart w:colFirst="0" w:colLast="0" w:name="_n64fgzu3lwuy" w:id="4"/>
            <w:bookmarkEnd w:id="4"/>
            <w:r w:rsidDel="00000000" w:rsidR="00000000" w:rsidRPr="00000000">
              <w:rPr>
                <w:rtl w:val="0"/>
              </w:rPr>
              <w:t xml:space="preserve">Oct 2016 -Nov 2017</w:t>
            </w:r>
            <w:r w:rsidDel="00000000" w:rsidR="00000000" w:rsidRPr="00000000">
              <w:rPr>
                <w:rtl w:val="0"/>
              </w:rPr>
            </w:r>
          </w:p>
          <w:p w:rsidR="00000000" w:rsidDel="00000000" w:rsidP="00000000" w:rsidRDefault="00000000" w:rsidRPr="00000000" w14:paraId="0000000B">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I worked for Tenet on behalf of NTT Data (formerly Dell) receiving calls from their line of</w:t>
            </w:r>
          </w:p>
          <w:p w:rsidR="00000000" w:rsidDel="00000000" w:rsidP="00000000" w:rsidRDefault="00000000" w:rsidRPr="00000000" w14:paraId="0000000C">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hospitals. My job consisted of assisting them with password resets and account unlocks.</w:t>
            </w:r>
          </w:p>
          <w:p w:rsidR="00000000" w:rsidDel="00000000" w:rsidP="00000000" w:rsidRDefault="00000000" w:rsidRPr="00000000" w14:paraId="0000000D">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I also routed issues to their local support teams by assigning tickets</w:t>
            </w:r>
            <w:r w:rsidDel="00000000" w:rsidR="00000000" w:rsidRPr="00000000">
              <w:rPr>
                <w:rtl w:val="0"/>
              </w:rPr>
            </w:r>
          </w:p>
          <w:p w:rsidR="00000000" w:rsidDel="00000000" w:rsidP="00000000" w:rsidRDefault="00000000" w:rsidRPr="00000000" w14:paraId="0000000E">
            <w:pPr>
              <w:pStyle w:val="Heading2"/>
              <w:pageBreakBefore w:val="0"/>
              <w:pBdr>
                <w:top w:space="0" w:sz="0" w:val="nil"/>
                <w:left w:space="0" w:sz="0" w:val="nil"/>
                <w:bottom w:space="0" w:sz="0" w:val="nil"/>
                <w:right w:space="0" w:sz="0" w:val="nil"/>
                <w:between w:space="0" w:sz="0" w:val="nil"/>
              </w:pBdr>
              <w:shd w:fill="auto" w:val="clear"/>
              <w:rPr>
                <w:b w:val="0"/>
                <w:i w:val="1"/>
              </w:rPr>
            </w:pPr>
            <w:bookmarkStart w:colFirst="0" w:colLast="0" w:name="_wj0puh61kxsr" w:id="5"/>
            <w:bookmarkEnd w:id="5"/>
            <w:r w:rsidDel="00000000" w:rsidR="00000000" w:rsidRPr="00000000">
              <w:rPr>
                <w:rtl w:val="0"/>
              </w:rPr>
              <w:t xml:space="preserve">Alorica, Guadalajara, Jalisco</w:t>
            </w:r>
            <w:r w:rsidDel="00000000" w:rsidR="00000000" w:rsidRPr="00000000">
              <w:rPr>
                <w:b w:val="0"/>
                <w:rtl w:val="0"/>
              </w:rPr>
              <w:t xml:space="preserve"> — </w:t>
            </w:r>
            <w:r w:rsidDel="00000000" w:rsidR="00000000" w:rsidRPr="00000000">
              <w:rPr>
                <w:b w:val="0"/>
                <w:i w:val="1"/>
                <w:rtl w:val="0"/>
              </w:rPr>
              <w:t xml:space="preserve">Customer Representative</w:t>
            </w:r>
          </w:p>
          <w:p w:rsidR="00000000" w:rsidDel="00000000" w:rsidP="00000000" w:rsidRDefault="00000000" w:rsidRPr="00000000" w14:paraId="0000000F">
            <w:pPr>
              <w:pStyle w:val="Heading3"/>
              <w:pageBreakBefore w:val="0"/>
              <w:pBdr>
                <w:top w:space="0" w:sz="0" w:val="nil"/>
                <w:left w:space="0" w:sz="0" w:val="nil"/>
                <w:bottom w:space="0" w:sz="0" w:val="nil"/>
                <w:right w:space="0" w:sz="0" w:val="nil"/>
                <w:between w:space="0" w:sz="0" w:val="nil"/>
              </w:pBdr>
              <w:shd w:fill="auto" w:val="clear"/>
              <w:rPr/>
            </w:pPr>
            <w:bookmarkStart w:colFirst="0" w:colLast="0" w:name="_8hk593fs3sag" w:id="6"/>
            <w:bookmarkEnd w:id="6"/>
            <w:r w:rsidDel="00000000" w:rsidR="00000000" w:rsidRPr="00000000">
              <w:rPr>
                <w:rtl w:val="0"/>
              </w:rPr>
              <w:t xml:space="preserve">October 2019 - Jun 2020</w:t>
            </w:r>
            <w:r w:rsidDel="00000000" w:rsidR="00000000" w:rsidRPr="00000000">
              <w:rPr>
                <w:rtl w:val="0"/>
              </w:rPr>
            </w:r>
          </w:p>
          <w:p w:rsidR="00000000" w:rsidDel="00000000" w:rsidP="00000000" w:rsidRDefault="00000000" w:rsidRPr="00000000" w14:paraId="00000010">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I worked for Abercrombie and Fitch and Hollister as an email customer service</w:t>
            </w:r>
          </w:p>
          <w:p w:rsidR="00000000" w:rsidDel="00000000" w:rsidP="00000000" w:rsidRDefault="00000000" w:rsidRPr="00000000" w14:paraId="00000011">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representative, answering emails with questions about tracking information, product</w:t>
            </w:r>
          </w:p>
          <w:p w:rsidR="00000000" w:rsidDel="00000000" w:rsidP="00000000" w:rsidRDefault="00000000" w:rsidRPr="00000000" w14:paraId="00000012">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inquiries, exchanges and returns.</w:t>
            </w:r>
          </w:p>
          <w:p w:rsidR="00000000" w:rsidDel="00000000" w:rsidP="00000000" w:rsidRDefault="00000000" w:rsidRPr="00000000" w14:paraId="00000013">
            <w:pPr>
              <w:pStyle w:val="Heading2"/>
              <w:pageBreakBefore w:val="0"/>
              <w:pBdr>
                <w:top w:space="0" w:sz="0" w:val="nil"/>
                <w:left w:space="0" w:sz="0" w:val="nil"/>
                <w:bottom w:space="0" w:sz="0" w:val="nil"/>
                <w:right w:space="0" w:sz="0" w:val="nil"/>
                <w:between w:space="0" w:sz="0" w:val="nil"/>
              </w:pBdr>
              <w:shd w:fill="auto" w:val="clear"/>
              <w:rPr>
                <w:b w:val="0"/>
                <w:i w:val="1"/>
              </w:rPr>
            </w:pPr>
            <w:bookmarkStart w:colFirst="0" w:colLast="0" w:name="_1hxcpsc1hco2" w:id="7"/>
            <w:bookmarkEnd w:id="7"/>
            <w:r w:rsidDel="00000000" w:rsidR="00000000" w:rsidRPr="00000000">
              <w:rPr>
                <w:rtl w:val="0"/>
              </w:rPr>
              <w:t xml:space="preserve">Rapido Solutions Group, </w:t>
            </w:r>
            <w:r w:rsidDel="00000000" w:rsidR="00000000" w:rsidRPr="00000000">
              <w:rPr>
                <w:b w:val="0"/>
                <w:rtl w:val="0"/>
              </w:rPr>
              <w:t xml:space="preserve">Guadalajara, Jalisco</w:t>
            </w:r>
            <w:r w:rsidDel="00000000" w:rsidR="00000000" w:rsidRPr="00000000">
              <w:rPr>
                <w:rtl w:val="0"/>
              </w:rPr>
              <w:t xml:space="preserve"> </w:t>
            </w:r>
            <w:r w:rsidDel="00000000" w:rsidR="00000000" w:rsidRPr="00000000">
              <w:rPr>
                <w:b w:val="0"/>
                <w:rtl w:val="0"/>
              </w:rPr>
              <w:t xml:space="preserve">— </w:t>
            </w:r>
            <w:r w:rsidDel="00000000" w:rsidR="00000000" w:rsidRPr="00000000">
              <w:rPr>
                <w:b w:val="0"/>
                <w:i w:val="1"/>
                <w:rtl w:val="0"/>
              </w:rPr>
              <w:t xml:space="preserve"> Logistics Coordinator</w:t>
            </w:r>
          </w:p>
          <w:p w:rsidR="00000000" w:rsidDel="00000000" w:rsidP="00000000" w:rsidRDefault="00000000" w:rsidRPr="00000000" w14:paraId="00000014">
            <w:pPr>
              <w:spacing w:before="0" w:line="240" w:lineRule="auto"/>
              <w:rPr/>
            </w:pPr>
            <w:r w:rsidDel="00000000" w:rsidR="00000000" w:rsidRPr="00000000">
              <w:rPr>
                <w:rtl w:val="0"/>
              </w:rPr>
            </w:r>
          </w:p>
          <w:p w:rsidR="00000000" w:rsidDel="00000000" w:rsidP="00000000" w:rsidRDefault="00000000" w:rsidRPr="00000000" w14:paraId="00000015">
            <w:pPr>
              <w:spacing w:before="0" w:line="240" w:lineRule="auto"/>
              <w:ind w:right="0"/>
              <w:jc w:val="both"/>
              <w:rPr/>
            </w:pPr>
            <w:r w:rsidDel="00000000" w:rsidR="00000000" w:rsidRPr="00000000">
              <w:rPr>
                <w:rFonts w:ascii="DejaVu Sans" w:cs="DejaVu Sans" w:eastAsia="DejaVu Sans" w:hAnsi="DejaVu Sans"/>
                <w:color w:val="000000"/>
                <w:sz w:val="20"/>
                <w:szCs w:val="20"/>
                <w:rtl w:val="0"/>
              </w:rPr>
              <w:t xml:space="preserve">May 2022 - November 2022</w:t>
            </w:r>
            <w:r w:rsidDel="00000000" w:rsidR="00000000" w:rsidRPr="00000000">
              <w:rPr>
                <w:rtl w:val="0"/>
              </w:rPr>
            </w:r>
          </w:p>
          <w:p w:rsidR="00000000" w:rsidDel="00000000" w:rsidP="00000000" w:rsidRDefault="00000000" w:rsidRPr="00000000" w14:paraId="00000016">
            <w:pPr>
              <w:spacing w:after="72" w:before="72" w:line="240" w:lineRule="auto"/>
              <w:ind w:left="72" w:right="72" w:firstLine="0"/>
              <w:rPr>
                <w:rFonts w:ascii="DejaVu Sans" w:cs="DejaVu Sans" w:eastAsia="DejaVu Sans" w:hAnsi="DejaVu Sans"/>
                <w:color w:val="000000"/>
              </w:rPr>
            </w:pPr>
            <w:r w:rsidDel="00000000" w:rsidR="00000000" w:rsidRPr="00000000">
              <w:rPr>
                <w:rtl w:val="0"/>
              </w:rPr>
            </w:r>
          </w:p>
          <w:p w:rsidR="00000000" w:rsidDel="00000000" w:rsidP="00000000" w:rsidRDefault="00000000" w:rsidRPr="00000000" w14:paraId="00000017">
            <w:pPr>
              <w:spacing w:after="72" w:before="72" w:line="240" w:lineRule="auto"/>
              <w:ind w:left="72" w:right="72" w:firstLine="0"/>
              <w:rPr>
                <w:rFonts w:ascii="DejaVu Sans" w:cs="DejaVu Sans" w:eastAsia="DejaVu Sans" w:hAnsi="DejaVu Sans"/>
                <w:color w:val="000000"/>
              </w:rPr>
            </w:pPr>
            <w:r w:rsidDel="00000000" w:rsidR="00000000" w:rsidRPr="00000000">
              <w:rPr>
                <w:rFonts w:ascii="DejaVu Sans" w:cs="DejaVu Sans" w:eastAsia="DejaVu Sans" w:hAnsi="DejaVu Sans"/>
                <w:color w:val="000000"/>
                <w:rtl w:val="0"/>
              </w:rPr>
              <w:t xml:space="preserve">My last job was at Rapido Solutions Group as a logistics representative, coordinating LTL shipments for Forward Air and the third party brokers via Salesforce, working with delivery schedules, arranging additional services and the costs of these, such as residential deliveries, airport deliveries, unpacking, always sure everything gets delivered on a timely matter </w:t>
            </w:r>
          </w:p>
          <w:p w:rsidR="00000000" w:rsidDel="00000000" w:rsidP="00000000" w:rsidRDefault="00000000" w:rsidRPr="00000000" w14:paraId="00000018">
            <w:pPr>
              <w:spacing w:after="72" w:before="72" w:line="240" w:lineRule="auto"/>
              <w:ind w:left="72" w:right="72" w:firstLine="0"/>
              <w:rPr>
                <w:rFonts w:ascii="DejaVu Sans" w:cs="DejaVu Sans" w:eastAsia="DejaVu Sans" w:hAnsi="DejaVu Sans"/>
                <w:color w:val="000000"/>
              </w:rPr>
            </w:pPr>
            <w:r w:rsidDel="00000000" w:rsidR="00000000" w:rsidRPr="00000000">
              <w:rPr>
                <w:rtl w:val="0"/>
              </w:rPr>
            </w:r>
          </w:p>
          <w:p w:rsidR="00000000" w:rsidDel="00000000" w:rsidP="00000000" w:rsidRDefault="00000000" w:rsidRPr="00000000" w14:paraId="00000019">
            <w:pPr>
              <w:pStyle w:val="Heading2"/>
              <w:rPr>
                <w:b w:val="0"/>
                <w:i w:val="1"/>
              </w:rPr>
            </w:pPr>
            <w:bookmarkStart w:colFirst="0" w:colLast="0" w:name="_5ku6n0ee9s0b" w:id="8"/>
            <w:bookmarkEnd w:id="8"/>
            <w:r w:rsidDel="00000000" w:rsidR="00000000" w:rsidRPr="00000000">
              <w:rPr>
                <w:rtl w:val="0"/>
              </w:rPr>
              <w:t xml:space="preserve">Allied Digital, </w:t>
            </w:r>
            <w:r w:rsidDel="00000000" w:rsidR="00000000" w:rsidRPr="00000000">
              <w:rPr>
                <w:b w:val="0"/>
                <w:rtl w:val="0"/>
              </w:rPr>
              <w:t xml:space="preserve">REMOTE</w:t>
            </w:r>
            <w:r w:rsidDel="00000000" w:rsidR="00000000" w:rsidRPr="00000000">
              <w:rPr>
                <w:rtl w:val="0"/>
              </w:rPr>
              <w:t xml:space="preserve"> </w:t>
            </w:r>
            <w:r w:rsidDel="00000000" w:rsidR="00000000" w:rsidRPr="00000000">
              <w:rPr>
                <w:b w:val="0"/>
                <w:rtl w:val="0"/>
              </w:rPr>
              <w:t xml:space="preserve">— </w:t>
            </w:r>
            <w:r w:rsidDel="00000000" w:rsidR="00000000" w:rsidRPr="00000000">
              <w:rPr>
                <w:b w:val="0"/>
                <w:i w:val="1"/>
                <w:rtl w:val="0"/>
              </w:rPr>
              <w:t xml:space="preserve"> Service Desk Representative</w:t>
            </w:r>
          </w:p>
          <w:p w:rsidR="00000000" w:rsidDel="00000000" w:rsidP="00000000" w:rsidRDefault="00000000" w:rsidRPr="00000000" w14:paraId="0000001A">
            <w:pPr>
              <w:spacing w:before="0" w:line="240" w:lineRule="auto"/>
              <w:rPr/>
            </w:pPr>
            <w:r w:rsidDel="00000000" w:rsidR="00000000" w:rsidRPr="00000000">
              <w:rPr>
                <w:rtl w:val="0"/>
              </w:rPr>
            </w:r>
          </w:p>
          <w:p w:rsidR="00000000" w:rsidDel="00000000" w:rsidP="00000000" w:rsidRDefault="00000000" w:rsidRPr="00000000" w14:paraId="0000001B">
            <w:pPr>
              <w:spacing w:before="0" w:line="240" w:lineRule="auto"/>
              <w:ind w:right="0"/>
              <w:jc w:val="both"/>
              <w:rPr/>
            </w:pPr>
            <w:r w:rsidDel="00000000" w:rsidR="00000000" w:rsidRPr="00000000">
              <w:rPr>
                <w:rFonts w:ascii="DejaVu Sans" w:cs="DejaVu Sans" w:eastAsia="DejaVu Sans" w:hAnsi="DejaVu Sans"/>
                <w:color w:val="000000"/>
                <w:sz w:val="20"/>
                <w:szCs w:val="20"/>
                <w:rtl w:val="0"/>
              </w:rPr>
              <w:t xml:space="preserve">February 2023 - Current</w:t>
            </w:r>
            <w:r w:rsidDel="00000000" w:rsidR="00000000" w:rsidRPr="00000000">
              <w:rPr>
                <w:rtl w:val="0"/>
              </w:rPr>
            </w:r>
          </w:p>
          <w:p w:rsidR="00000000" w:rsidDel="00000000" w:rsidP="00000000" w:rsidRDefault="00000000" w:rsidRPr="00000000" w14:paraId="0000001C">
            <w:pPr>
              <w:spacing w:after="72" w:before="72" w:line="240" w:lineRule="auto"/>
              <w:ind w:left="72" w:right="72" w:firstLine="0"/>
              <w:rPr>
                <w:rFonts w:ascii="DejaVu Sans" w:cs="DejaVu Sans" w:eastAsia="DejaVu Sans" w:hAnsi="DejaVu Sans"/>
                <w:color w:val="000000"/>
              </w:rPr>
            </w:pPr>
            <w:r w:rsidDel="00000000" w:rsidR="00000000" w:rsidRPr="00000000">
              <w:rPr>
                <w:rtl w:val="0"/>
              </w:rPr>
            </w:r>
          </w:p>
          <w:p w:rsidR="00000000" w:rsidDel="00000000" w:rsidP="00000000" w:rsidRDefault="00000000" w:rsidRPr="00000000" w14:paraId="0000001D">
            <w:pPr>
              <w:spacing w:after="72" w:before="72" w:line="240" w:lineRule="auto"/>
              <w:ind w:left="72" w:right="72" w:firstLine="0"/>
              <w:rPr>
                <w:rFonts w:ascii="DejaVu Sans" w:cs="DejaVu Sans" w:eastAsia="DejaVu Sans" w:hAnsi="DejaVu Sans"/>
                <w:color w:val="000000"/>
              </w:rPr>
            </w:pPr>
            <w:r w:rsidDel="00000000" w:rsidR="00000000" w:rsidRPr="00000000">
              <w:rPr>
                <w:rFonts w:ascii="DejaVu Sans" w:cs="DejaVu Sans" w:eastAsia="DejaVu Sans" w:hAnsi="DejaVu Sans"/>
                <w:color w:val="000000"/>
                <w:rtl w:val="0"/>
              </w:rPr>
              <w:t xml:space="preserve">I am currently working for Allied Digital as a service desk representative. I troubleshoot  software issues at a POS level for a chain of fashion stores which spans multiple brands and stores across the US</w:t>
            </w:r>
          </w:p>
          <w:p w:rsidR="00000000" w:rsidDel="00000000" w:rsidP="00000000" w:rsidRDefault="00000000" w:rsidRPr="00000000" w14:paraId="0000001E">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01F">
            <w:pPr>
              <w:pStyle w:val="Heading1"/>
              <w:pageBreakBefore w:val="0"/>
              <w:pBdr>
                <w:top w:space="0" w:sz="0" w:val="nil"/>
                <w:left w:space="0" w:sz="0" w:val="nil"/>
                <w:bottom w:space="0" w:sz="0" w:val="nil"/>
                <w:right w:space="0" w:sz="0" w:val="nil"/>
                <w:between w:space="0" w:sz="0" w:val="nil"/>
              </w:pBdr>
              <w:shd w:fill="auto" w:val="clear"/>
              <w:rPr>
                <w:color w:val="b7b7b7"/>
              </w:rPr>
            </w:pPr>
            <w:bookmarkStart w:colFirst="0" w:colLast="0" w:name="_yk8luflkpwij" w:id="9"/>
            <w:bookmarkEnd w:id="9"/>
            <w:r w:rsidDel="00000000" w:rsidR="00000000" w:rsidRPr="00000000">
              <w:rPr>
                <w:rtl w:val="0"/>
              </w:rPr>
              <w:t xml:space="preserve">EDUCATION</w:t>
            </w:r>
            <w:r w:rsidDel="00000000" w:rsidR="00000000" w:rsidRPr="00000000">
              <w:rPr>
                <w:rtl w:val="0"/>
              </w:rPr>
            </w:r>
          </w:p>
          <w:p w:rsidR="00000000" w:rsidDel="00000000" w:rsidP="00000000" w:rsidRDefault="00000000" w:rsidRPr="00000000" w14:paraId="00000020">
            <w:pPr>
              <w:pStyle w:val="Heading2"/>
              <w:pageBreakBefore w:val="0"/>
              <w:pBdr>
                <w:top w:space="0" w:sz="0" w:val="nil"/>
                <w:left w:space="0" w:sz="0" w:val="nil"/>
                <w:bottom w:space="0" w:sz="0" w:val="nil"/>
                <w:right w:space="0" w:sz="0" w:val="nil"/>
                <w:between w:space="0" w:sz="0" w:val="nil"/>
              </w:pBdr>
              <w:shd w:fill="auto" w:val="clear"/>
              <w:rPr/>
            </w:pPr>
            <w:bookmarkStart w:colFirst="0" w:colLast="0" w:name="_6wymnhinx9q5" w:id="10"/>
            <w:bookmarkEnd w:id="10"/>
            <w:r w:rsidDel="00000000" w:rsidR="00000000" w:rsidRPr="00000000">
              <w:rPr>
                <w:rtl w:val="0"/>
              </w:rPr>
              <w:t xml:space="preserve">High school degree</w:t>
            </w:r>
          </w:p>
          <w:p w:rsidR="00000000" w:rsidDel="00000000" w:rsidP="00000000" w:rsidRDefault="00000000" w:rsidRPr="00000000" w14:paraId="00000021">
            <w:pPr>
              <w:spacing w:before="0" w:line="240" w:lineRule="auto"/>
              <w:rPr/>
            </w:pPr>
            <w:r w:rsidDel="00000000" w:rsidR="00000000" w:rsidRPr="00000000">
              <w:rPr>
                <w:rtl w:val="0"/>
              </w:rPr>
            </w:r>
          </w:p>
          <w:p w:rsidR="00000000" w:rsidDel="00000000" w:rsidP="00000000" w:rsidRDefault="00000000" w:rsidRPr="00000000" w14:paraId="00000022">
            <w:pPr>
              <w:pStyle w:val="Heading3"/>
              <w:pageBreakBefore w:val="0"/>
              <w:pBdr>
                <w:top w:space="0" w:sz="0" w:val="nil"/>
                <w:left w:space="0" w:sz="0" w:val="nil"/>
                <w:bottom w:space="0" w:sz="0" w:val="nil"/>
                <w:right w:space="0" w:sz="0" w:val="nil"/>
                <w:between w:space="0" w:sz="0" w:val="nil"/>
              </w:pBdr>
              <w:shd w:fill="auto" w:val="clear"/>
              <w:rPr/>
            </w:pPr>
            <w:bookmarkStart w:colFirst="0" w:colLast="0" w:name="_7vtcyzeczjot" w:id="11"/>
            <w:bookmarkEnd w:id="11"/>
            <w:r w:rsidDel="00000000" w:rsidR="00000000" w:rsidRPr="00000000">
              <w:rPr>
                <w:rtl w:val="0"/>
              </w:rPr>
              <w:t xml:space="preserve">2008-2010</w:t>
            </w:r>
          </w:p>
          <w:p w:rsidR="00000000" w:rsidDel="00000000" w:rsidP="00000000" w:rsidRDefault="00000000" w:rsidRPr="00000000" w14:paraId="00000023">
            <w:pPr>
              <w:spacing w:after="72" w:before="72" w:line="240" w:lineRule="auto"/>
              <w:ind w:left="72" w:right="72" w:firstLine="0"/>
              <w:rPr>
                <w:rFonts w:ascii="DejaVu Sans" w:cs="DejaVu Sans" w:eastAsia="DejaVu Sans" w:hAnsi="DejaVu Sans"/>
                <w:color w:val="000000"/>
              </w:rPr>
            </w:pPr>
            <w:r w:rsidDel="00000000" w:rsidR="00000000" w:rsidRPr="00000000">
              <w:rPr>
                <w:rFonts w:ascii="DejaVu Sans" w:cs="DejaVu Sans" w:eastAsia="DejaVu Sans" w:hAnsi="DejaVu Sans"/>
                <w:color w:val="000000"/>
                <w:rtl w:val="0"/>
              </w:rPr>
              <w:t xml:space="preserve">Universidad America Latina (CESA) </w:t>
            </w:r>
          </w:p>
          <w:p w:rsidR="00000000" w:rsidDel="00000000" w:rsidP="00000000" w:rsidRDefault="00000000" w:rsidRPr="00000000" w14:paraId="00000024">
            <w:pPr>
              <w:spacing w:before="0" w:line="324" w:lineRule="auto"/>
              <w:ind w:right="0"/>
              <w:rPr>
                <w:rFonts w:ascii="DejaVu Sans" w:cs="DejaVu Sans" w:eastAsia="DejaVu Sans" w:hAnsi="DejaVu Sans"/>
                <w:color w:val="000000"/>
                <w:sz w:val="20"/>
                <w:szCs w:val="20"/>
              </w:rPr>
            </w:pPr>
            <w:r w:rsidDel="00000000" w:rsidR="00000000" w:rsidRPr="00000000">
              <w:rPr>
                <w:rFonts w:ascii="Arial" w:cs="Arial" w:eastAsia="Arial" w:hAnsi="Arial"/>
                <w:color w:val="000000"/>
                <w:rtl w:val="0"/>
              </w:rPr>
              <w:t xml:space="preserve"> Ave. Ladron de Guevara #1551</w:t>
            </w:r>
            <w:r w:rsidDel="00000000" w:rsidR="00000000" w:rsidRPr="00000000">
              <w:rPr>
                <w:rtl w:val="0"/>
              </w:rPr>
            </w:r>
          </w:p>
          <w:p w:rsidR="00000000" w:rsidDel="00000000" w:rsidP="00000000" w:rsidRDefault="00000000" w:rsidRPr="00000000" w14:paraId="00000025">
            <w:pPr>
              <w:spacing w:before="0" w:line="324" w:lineRule="auto"/>
              <w:ind w:right="0"/>
              <w:rPr/>
            </w:pPr>
            <w:r w:rsidDel="00000000" w:rsidR="00000000" w:rsidRPr="00000000">
              <w:rPr>
                <w:rFonts w:ascii="DejaVu Sans" w:cs="DejaVu Sans" w:eastAsia="DejaVu Sans" w:hAnsi="DejaVu Sans"/>
                <w:color w:val="000000"/>
                <w:sz w:val="20"/>
                <w:szCs w:val="20"/>
                <w:rtl w:val="0"/>
              </w:rPr>
              <w:t xml:space="preserve"> Col Paseos del Sol, Zapopan, Jalisco, 45070</w:t>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144.0" w:type="dxa"/>
              <w:left w:w="144.0" w:type="dxa"/>
              <w:bottom w:w="144.0" w:type="dxa"/>
              <w:right w:w="144.0" w:type="dxa"/>
            </w:tcMar>
            <w:vAlign w:val="top"/>
          </w:tcPr>
          <w:p w:rsidR="00000000" w:rsidDel="00000000" w:rsidP="00000000" w:rsidRDefault="00000000" w:rsidRPr="00000000" w14:paraId="00000026">
            <w:pPr>
              <w:pStyle w:val="Heading1"/>
              <w:pageBreakBefore w:val="0"/>
              <w:pBdr>
                <w:top w:space="0" w:sz="0" w:val="nil"/>
                <w:left w:space="0" w:sz="0" w:val="nil"/>
                <w:bottom w:space="0" w:sz="0" w:val="nil"/>
                <w:right w:space="0" w:sz="0" w:val="nil"/>
                <w:between w:space="0" w:sz="0" w:val="nil"/>
              </w:pBdr>
              <w:shd w:fill="auto" w:val="clear"/>
              <w:rPr/>
            </w:pPr>
            <w:bookmarkStart w:colFirst="0" w:colLast="0" w:name="_ca0awj8022e2" w:id="12"/>
            <w:bookmarkEnd w:id="12"/>
            <w:r w:rsidDel="00000000" w:rsidR="00000000" w:rsidRPr="00000000">
              <w:rPr>
                <w:rtl w:val="0"/>
              </w:rPr>
              <w:t xml:space="preserve">SKILLS</w:t>
            </w:r>
          </w:p>
          <w:p w:rsidR="00000000" w:rsidDel="00000000" w:rsidP="00000000" w:rsidRDefault="00000000" w:rsidRPr="00000000" w14:paraId="00000027">
            <w:pPr>
              <w:spacing w:before="0" w:line="240" w:lineRule="auto"/>
              <w:rPr/>
            </w:pPr>
            <w:r w:rsidDel="00000000" w:rsidR="00000000" w:rsidRPr="00000000">
              <w:rPr>
                <w:rtl w:val="0"/>
              </w:rPr>
            </w:r>
          </w:p>
          <w:p w:rsidR="00000000" w:rsidDel="00000000" w:rsidP="00000000" w:rsidRDefault="00000000" w:rsidRPr="00000000" w14:paraId="00000028">
            <w:pPr>
              <w:spacing w:before="0" w:line="240" w:lineRule="auto"/>
              <w:rPr/>
            </w:pPr>
            <w:r w:rsidDel="00000000" w:rsidR="00000000" w:rsidRPr="00000000">
              <w:rPr>
                <w:rtl w:val="0"/>
              </w:rPr>
              <w:t xml:space="preserve">I am very handy with technology, knowing the innings of multiple operating systems, such as Wndows, Mac Os X and GNU/Linux </w:t>
            </w:r>
          </w:p>
          <w:p w:rsidR="00000000" w:rsidDel="00000000" w:rsidP="00000000" w:rsidRDefault="00000000" w:rsidRPr="00000000" w14:paraId="00000029">
            <w:pPr>
              <w:spacing w:before="0" w:line="240" w:lineRule="auto"/>
              <w:rPr/>
            </w:pPr>
            <w:r w:rsidDel="00000000" w:rsidR="00000000" w:rsidRPr="00000000">
              <w:rPr>
                <w:rtl w:val="0"/>
              </w:rPr>
            </w:r>
          </w:p>
          <w:p w:rsidR="00000000" w:rsidDel="00000000" w:rsidP="00000000" w:rsidRDefault="00000000" w:rsidRPr="00000000" w14:paraId="0000002A">
            <w:pPr>
              <w:spacing w:before="0" w:line="240" w:lineRule="auto"/>
              <w:rPr/>
            </w:pPr>
            <w:r w:rsidDel="00000000" w:rsidR="00000000" w:rsidRPr="00000000">
              <w:rPr>
                <w:rtl w:val="0"/>
              </w:rPr>
              <w:t xml:space="preserve">Network diagnosis</w:t>
            </w:r>
          </w:p>
          <w:p w:rsidR="00000000" w:rsidDel="00000000" w:rsidP="00000000" w:rsidRDefault="00000000" w:rsidRPr="00000000" w14:paraId="0000002B">
            <w:pPr>
              <w:spacing w:before="0" w:line="240" w:lineRule="auto"/>
              <w:rPr/>
            </w:pPr>
            <w:r w:rsidDel="00000000" w:rsidR="00000000" w:rsidRPr="00000000">
              <w:rPr>
                <w:rtl w:val="0"/>
              </w:rPr>
            </w:r>
          </w:p>
          <w:p w:rsidR="00000000" w:rsidDel="00000000" w:rsidP="00000000" w:rsidRDefault="00000000" w:rsidRPr="00000000" w14:paraId="0000002C">
            <w:pPr>
              <w:spacing w:before="0" w:line="240" w:lineRule="auto"/>
              <w:rPr/>
            </w:pPr>
            <w:r w:rsidDel="00000000" w:rsidR="00000000" w:rsidRPr="00000000">
              <w:rPr>
                <w:rtl w:val="0"/>
              </w:rPr>
              <w:t xml:space="preserve">Active directory</w:t>
            </w:r>
          </w:p>
          <w:p w:rsidR="00000000" w:rsidDel="00000000" w:rsidP="00000000" w:rsidRDefault="00000000" w:rsidRPr="00000000" w14:paraId="0000002D">
            <w:pPr>
              <w:spacing w:before="0" w:line="240" w:lineRule="auto"/>
              <w:rPr/>
            </w:pPr>
            <w:r w:rsidDel="00000000" w:rsidR="00000000" w:rsidRPr="00000000">
              <w:rPr>
                <w:rtl w:val="0"/>
              </w:rPr>
            </w:r>
          </w:p>
          <w:p w:rsidR="00000000" w:rsidDel="00000000" w:rsidP="00000000" w:rsidRDefault="00000000" w:rsidRPr="00000000" w14:paraId="0000002E">
            <w:pPr>
              <w:spacing w:before="0" w:line="240" w:lineRule="auto"/>
              <w:rPr/>
            </w:pPr>
            <w:r w:rsidDel="00000000" w:rsidR="00000000" w:rsidRPr="00000000">
              <w:rPr>
                <w:rtl w:val="0"/>
              </w:rPr>
              <w:t xml:space="preserve">Hardware troubleshooting</w:t>
            </w:r>
          </w:p>
          <w:p w:rsidR="00000000" w:rsidDel="00000000" w:rsidP="00000000" w:rsidRDefault="00000000" w:rsidRPr="00000000" w14:paraId="0000002F">
            <w:pPr>
              <w:spacing w:before="0" w:line="240" w:lineRule="auto"/>
              <w:rPr/>
            </w:pPr>
            <w:r w:rsidDel="00000000" w:rsidR="00000000" w:rsidRPr="00000000">
              <w:rPr>
                <w:rtl w:val="0"/>
              </w:rPr>
            </w:r>
          </w:p>
          <w:p w:rsidR="00000000" w:rsidDel="00000000" w:rsidP="00000000" w:rsidRDefault="00000000" w:rsidRPr="00000000" w14:paraId="00000030">
            <w:pPr>
              <w:spacing w:before="0" w:line="240" w:lineRule="auto"/>
              <w:rPr/>
            </w:pPr>
            <w:r w:rsidDel="00000000" w:rsidR="00000000" w:rsidRPr="00000000">
              <w:rPr>
                <w:rtl w:val="0"/>
              </w:rPr>
              <w:t xml:space="preserve">Order entry</w:t>
            </w:r>
          </w:p>
          <w:p w:rsidR="00000000" w:rsidDel="00000000" w:rsidP="00000000" w:rsidRDefault="00000000" w:rsidRPr="00000000" w14:paraId="00000031">
            <w:pPr>
              <w:pageBreakBefore w:val="0"/>
              <w:pBdr>
                <w:top w:space="0" w:sz="0" w:val="nil"/>
                <w:left w:space="0" w:sz="0" w:val="nil"/>
                <w:bottom w:space="0" w:sz="0" w:val="nil"/>
                <w:right w:space="0" w:sz="0" w:val="nil"/>
                <w:between w:space="0" w:sz="0" w:val="nil"/>
              </w:pBdr>
              <w:shd w:fill="auto" w:val="clear"/>
              <w:spacing w:after="0" w:before="320" w:line="312" w:lineRule="auto"/>
              <w:ind w:left="0" w:firstLine="0"/>
              <w:rPr/>
            </w:pPr>
            <w:r w:rsidDel="00000000" w:rsidR="00000000" w:rsidRPr="00000000">
              <w:rPr>
                <w:rtl w:val="0"/>
              </w:rPr>
              <w:t xml:space="preserve">Microsoft Office Suite, including knowledge of Excel processes</w:t>
            </w:r>
          </w:p>
          <w:p w:rsidR="00000000" w:rsidDel="00000000" w:rsidP="00000000" w:rsidRDefault="00000000" w:rsidRPr="00000000" w14:paraId="00000032">
            <w:pPr>
              <w:pageBreakBefore w:val="0"/>
              <w:numPr>
                <w:ilvl w:val="0"/>
                <w:numId w:val="2"/>
              </w:numPr>
              <w:pBdr>
                <w:top w:space="0" w:sz="0" w:val="nil"/>
                <w:left w:space="0" w:sz="0" w:val="nil"/>
                <w:bottom w:space="0" w:sz="0" w:val="nil"/>
                <w:right w:space="0" w:sz="0" w:val="nil"/>
                <w:between w:space="0" w:sz="0" w:val="nil"/>
              </w:pBdr>
              <w:shd w:fill="auto" w:val="clear"/>
              <w:spacing w:after="0" w:before="120" w:line="312" w:lineRule="auto"/>
              <w:ind w:left="0" w:firstLine="0"/>
              <w:rPr>
                <w:u w:val="none"/>
              </w:rPr>
            </w:pPr>
            <w:r w:rsidDel="00000000" w:rsidR="00000000" w:rsidRPr="00000000">
              <w:rPr>
                <w:rtl w:val="0"/>
              </w:rPr>
              <w:t xml:space="preserve">ServiceNow</w:t>
            </w:r>
          </w:p>
          <w:p w:rsidR="00000000" w:rsidDel="00000000" w:rsidP="00000000" w:rsidRDefault="00000000" w:rsidRPr="00000000" w14:paraId="00000033">
            <w:pPr>
              <w:pageBreakBefore w:val="0"/>
              <w:numPr>
                <w:ilvl w:val="0"/>
                <w:numId w:val="1"/>
              </w:numPr>
              <w:pBdr>
                <w:top w:space="0" w:sz="0" w:val="nil"/>
                <w:left w:space="0" w:sz="0" w:val="nil"/>
                <w:bottom w:space="0" w:sz="0" w:val="nil"/>
                <w:right w:space="0" w:sz="0" w:val="nil"/>
                <w:between w:space="0" w:sz="0" w:val="nil"/>
              </w:pBdr>
              <w:shd w:fill="auto" w:val="clear"/>
              <w:spacing w:after="0" w:before="120" w:line="312" w:lineRule="auto"/>
              <w:ind w:left="0" w:firstLine="0"/>
              <w:rPr>
                <w:u w:val="none"/>
              </w:rPr>
            </w:pPr>
            <w:r w:rsidDel="00000000" w:rsidR="00000000" w:rsidRPr="00000000">
              <w:rPr>
                <w:rtl w:val="0"/>
              </w:rPr>
              <w:t xml:space="preserve">Zendesk</w:t>
            </w:r>
          </w:p>
          <w:p w:rsidR="00000000" w:rsidDel="00000000" w:rsidP="00000000" w:rsidRDefault="00000000" w:rsidRPr="00000000" w14:paraId="00000034">
            <w:pPr>
              <w:pageBreakBefore w:val="0"/>
              <w:numPr>
                <w:ilvl w:val="0"/>
                <w:numId w:val="2"/>
              </w:numPr>
              <w:pBdr>
                <w:top w:space="0" w:sz="0" w:val="nil"/>
                <w:left w:space="0" w:sz="0" w:val="nil"/>
                <w:bottom w:space="0" w:sz="0" w:val="nil"/>
                <w:right w:space="0" w:sz="0" w:val="nil"/>
                <w:between w:space="0" w:sz="0" w:val="nil"/>
              </w:pBdr>
              <w:shd w:fill="auto" w:val="clear"/>
              <w:spacing w:after="0" w:before="120" w:line="312" w:lineRule="auto"/>
              <w:ind w:left="0" w:firstLine="0"/>
              <w:rPr>
                <w:u w:val="none"/>
              </w:rPr>
            </w:pPr>
            <w:r w:rsidDel="00000000" w:rsidR="00000000" w:rsidRPr="00000000">
              <w:rPr>
                <w:rtl w:val="0"/>
              </w:rPr>
              <w:t xml:space="preserve">Salesforce</w:t>
            </w:r>
          </w:p>
          <w:p w:rsidR="00000000" w:rsidDel="00000000" w:rsidP="00000000" w:rsidRDefault="00000000" w:rsidRPr="00000000" w14:paraId="00000035">
            <w:pPr>
              <w:pageBreakBefore w:val="0"/>
              <w:numPr>
                <w:ilvl w:val="0"/>
                <w:numId w:val="2"/>
              </w:numPr>
              <w:pBdr>
                <w:top w:space="0" w:sz="0" w:val="nil"/>
                <w:left w:space="0" w:sz="0" w:val="nil"/>
                <w:bottom w:space="0" w:sz="0" w:val="nil"/>
                <w:right w:space="0" w:sz="0" w:val="nil"/>
                <w:between w:space="0" w:sz="0" w:val="nil"/>
              </w:pBdr>
              <w:shd w:fill="auto" w:val="clear"/>
              <w:spacing w:after="0" w:before="120" w:line="312" w:lineRule="auto"/>
              <w:ind w:left="0" w:firstLine="0"/>
              <w:rPr>
                <w:u w:val="none"/>
              </w:rPr>
            </w:pPr>
            <w:r w:rsidDel="00000000" w:rsidR="00000000" w:rsidRPr="00000000">
              <w:rPr>
                <w:rtl w:val="0"/>
              </w:rPr>
              <w:t xml:space="preserve">I am also very handy with audio software and graphics and video editing tools</w:t>
            </w:r>
          </w:p>
          <w:p w:rsidR="00000000" w:rsidDel="00000000" w:rsidP="00000000" w:rsidRDefault="00000000" w:rsidRPr="00000000" w14:paraId="00000036">
            <w:pPr>
              <w:pStyle w:val="Heading1"/>
              <w:pageBreakBefore w:val="0"/>
              <w:pBdr>
                <w:top w:space="0" w:sz="0" w:val="nil"/>
                <w:left w:space="0" w:sz="0" w:val="nil"/>
                <w:bottom w:space="0" w:sz="0" w:val="nil"/>
                <w:right w:space="0" w:sz="0" w:val="nil"/>
                <w:between w:space="0" w:sz="0" w:val="nil"/>
              </w:pBdr>
              <w:shd w:fill="auto" w:val="clear"/>
              <w:rPr/>
            </w:pPr>
            <w:bookmarkStart w:colFirst="0" w:colLast="0" w:name="_cxxkes25b26" w:id="13"/>
            <w:bookmarkEnd w:id="13"/>
            <w:r w:rsidDel="00000000" w:rsidR="00000000" w:rsidRPr="00000000">
              <w:rPr>
                <w:rtl w:val="0"/>
              </w:rPr>
              <w:t xml:space="preserve">LANGUAGES</w:t>
            </w:r>
            <w:r w:rsidDel="00000000" w:rsidR="00000000" w:rsidRPr="00000000">
              <w:rPr>
                <w:rtl w:val="0"/>
              </w:rPr>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0" w:line="312" w:lineRule="auto"/>
              <w:ind w:left="0" w:right="300" w:firstLine="0"/>
              <w:jc w:val="left"/>
              <w:rPr/>
            </w:pPr>
            <w:r w:rsidDel="00000000" w:rsidR="00000000" w:rsidRPr="00000000">
              <w:rPr>
                <w:rtl w:val="0"/>
              </w:rPr>
              <w:t xml:space="preserve">English C1-C2, Spanish</w:t>
            </w:r>
          </w:p>
        </w:tc>
      </w:tr>
    </w:tbl>
    <w:p w:rsidR="00000000" w:rsidDel="00000000" w:rsidP="00000000" w:rsidRDefault="00000000" w:rsidRPr="00000000" w14:paraId="00000038">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r>
    </w:p>
    <w:sectPr>
      <w:pgSz w:h="15840" w:w="12240" w:orient="portrait"/>
      <w:pgMar w:bottom="863.9999999999999" w:top="576" w:left="863.9999999999999" w:right="863.9999999999999"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Trebuchet MS"/>
  <w:font w:name="Arial"/>
  <w:font w:name="DejaVu Sans"/>
  <w:font w:name="Merriweather">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Open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Merriweather" w:cs="Merriweather" w:eastAsia="Merriweather" w:hAnsi="Merriweather"/>
        <w:color w:val="666666"/>
        <w:sz w:val="18"/>
        <w:szCs w:val="18"/>
        <w:lang w:val="en"/>
      </w:rPr>
    </w:rPrDefault>
    <w:pPrDefault>
      <w:pPr>
        <w:widowControl w:val="0"/>
        <w:spacing w:before="120" w:line="312" w:lineRule="auto"/>
        <w:ind w:right="30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pageBreakBefore w:val="0"/>
      <w:spacing w:before="600" w:line="240" w:lineRule="auto"/>
    </w:pPr>
    <w:rPr>
      <w:rFonts w:ascii="Open Sans" w:cs="Open Sans" w:eastAsia="Open Sans" w:hAnsi="Open Sans"/>
      <w:b w:val="1"/>
      <w:color w:val="2079c7"/>
    </w:rPr>
  </w:style>
  <w:style w:type="paragraph" w:styleId="Heading2">
    <w:name w:val="heading 2"/>
    <w:basedOn w:val="Normal"/>
    <w:next w:val="Normal"/>
    <w:pPr>
      <w:keepNext w:val="1"/>
      <w:keepLines w:val="1"/>
      <w:pageBreakBefore w:val="0"/>
      <w:spacing w:before="320" w:line="240" w:lineRule="auto"/>
    </w:pPr>
    <w:rPr>
      <w:b w:val="1"/>
      <w:color w:val="000000"/>
      <w:sz w:val="22"/>
      <w:szCs w:val="22"/>
    </w:rPr>
  </w:style>
  <w:style w:type="paragraph" w:styleId="Heading3">
    <w:name w:val="heading 3"/>
    <w:basedOn w:val="Normal"/>
    <w:next w:val="Normal"/>
    <w:pPr>
      <w:keepNext w:val="1"/>
      <w:keepLines w:val="1"/>
      <w:pageBreakBefore w:val="0"/>
      <w:spacing w:after="100" w:before="100" w:line="240" w:lineRule="auto"/>
    </w:pPr>
    <w:rPr>
      <w:rFonts w:ascii="Open Sans" w:cs="Open Sans" w:eastAsia="Open Sans" w:hAnsi="Open Sans"/>
      <w:color w:val="666666"/>
      <w:sz w:val="16"/>
      <w:szCs w:val="16"/>
    </w:rPr>
  </w:style>
  <w:style w:type="paragraph" w:styleId="Heading4">
    <w:name w:val="heading 4"/>
    <w:basedOn w:val="Normal"/>
    <w:next w:val="Normal"/>
    <w:pPr>
      <w:keepNext w:val="1"/>
      <w:keepLines w:val="1"/>
      <w:pageBreakBefore w:val="0"/>
      <w:spacing w:after="0" w:before="160" w:lineRule="auto"/>
    </w:pPr>
    <w:rPr>
      <w:rFonts w:ascii="Trebuchet MS" w:cs="Trebuchet MS" w:eastAsia="Trebuchet MS" w:hAnsi="Trebuchet MS"/>
      <w:color w:val="666666"/>
      <w:sz w:val="22"/>
      <w:szCs w:val="22"/>
      <w:u w:val="single"/>
    </w:rPr>
  </w:style>
  <w:style w:type="paragraph" w:styleId="Heading5">
    <w:name w:val="heading 5"/>
    <w:basedOn w:val="Normal"/>
    <w:next w:val="Normal"/>
    <w:pPr>
      <w:keepNext w:val="1"/>
      <w:keepLines w:val="1"/>
      <w:pageBreakBefore w:val="0"/>
      <w:spacing w:after="0" w:before="160" w:lineRule="auto"/>
    </w:pPr>
    <w:rPr>
      <w:rFonts w:ascii="Trebuchet MS" w:cs="Trebuchet MS" w:eastAsia="Trebuchet MS" w:hAnsi="Trebuchet MS"/>
      <w:color w:val="666666"/>
      <w:sz w:val="22"/>
      <w:szCs w:val="22"/>
    </w:rPr>
  </w:style>
  <w:style w:type="paragraph" w:styleId="Heading6">
    <w:name w:val="heading 6"/>
    <w:basedOn w:val="Normal"/>
    <w:next w:val="Normal"/>
    <w:pPr>
      <w:keepNext w:val="1"/>
      <w:keepLines w:val="1"/>
      <w:pageBreakBefore w:val="0"/>
      <w:spacing w:after="0" w:before="160" w:lineRule="auto"/>
    </w:pPr>
    <w:rPr>
      <w:rFonts w:ascii="Trebuchet MS" w:cs="Trebuchet MS" w:eastAsia="Trebuchet MS" w:hAnsi="Trebuchet MS"/>
      <w:i w:val="1"/>
      <w:color w:val="666666"/>
      <w:sz w:val="22"/>
      <w:szCs w:val="22"/>
    </w:rPr>
  </w:style>
  <w:style w:type="paragraph" w:styleId="Title">
    <w:name w:val="Title"/>
    <w:basedOn w:val="Normal"/>
    <w:next w:val="Normal"/>
    <w:pPr>
      <w:pageBreakBefore w:val="0"/>
      <w:spacing w:after="120" w:before="0" w:line="240" w:lineRule="auto"/>
    </w:pPr>
    <w:rPr>
      <w:b w:val="1"/>
      <w:color w:val="000000"/>
      <w:sz w:val="72"/>
      <w:szCs w:val="72"/>
    </w:rPr>
  </w:style>
  <w:style w:type="paragraph" w:styleId="Subtitle">
    <w:name w:val="Subtitle"/>
    <w:basedOn w:val="Normal"/>
    <w:next w:val="Normal"/>
    <w:pPr>
      <w:pageBreakBefore w:val="0"/>
      <w:spacing w:before="0" w:line="276" w:lineRule="auto"/>
    </w:pPr>
    <w:rPr>
      <w:rFonts w:ascii="Open Sans" w:cs="Open Sans" w:eastAsia="Open Sans" w:hAnsi="Open Sans"/>
      <w:color w:val="00000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Merriweather-regular.ttf"/><Relationship Id="rId2" Type="http://schemas.openxmlformats.org/officeDocument/2006/relationships/font" Target="fonts/Merriweather-bold.ttf"/><Relationship Id="rId3" Type="http://schemas.openxmlformats.org/officeDocument/2006/relationships/font" Target="fonts/Merriweather-italic.ttf"/><Relationship Id="rId4" Type="http://schemas.openxmlformats.org/officeDocument/2006/relationships/font" Target="fonts/Merriweather-boldItalic.ttf"/><Relationship Id="rId5" Type="http://schemas.openxmlformats.org/officeDocument/2006/relationships/font" Target="fonts/OpenSans-regular.ttf"/><Relationship Id="rId6" Type="http://schemas.openxmlformats.org/officeDocument/2006/relationships/font" Target="fonts/OpenSans-bold.ttf"/><Relationship Id="rId7" Type="http://schemas.openxmlformats.org/officeDocument/2006/relationships/font" Target="fonts/OpenSans-italic.ttf"/><Relationship Id="rId8" Type="http://schemas.openxmlformats.org/officeDocument/2006/relationships/font" Target="fonts/Open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